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5E960A" w14:textId="4111AAD7" w:rsidR="008B1CA7" w:rsidRDefault="00394F8B">
      <w:pPr>
        <w:pStyle w:val="Header"/>
        <w:tabs>
          <w:tab w:val="right" w:pos="9638"/>
        </w:tabs>
        <w:rPr>
          <w:sz w:val="24"/>
          <w:szCs w:val="24"/>
          <w:lang w:val="en-US" w:eastAsia="zh-CN"/>
        </w:rPr>
      </w:pPr>
      <w:r w:rsidRPr="00394F8B">
        <w:rPr>
          <w:sz w:val="24"/>
          <w:szCs w:val="24"/>
          <w:lang w:eastAsia="ja-JP"/>
        </w:rPr>
        <w:t>3GPP TSG SA WG2 Meeting #170</w:t>
      </w:r>
      <w:r w:rsidR="003A5076">
        <w:rPr>
          <w:sz w:val="24"/>
          <w:szCs w:val="24"/>
          <w:lang w:eastAsia="ja-JP"/>
        </w:rPr>
        <w:tab/>
      </w:r>
      <w:r w:rsidR="0089713C" w:rsidRPr="0089713C">
        <w:rPr>
          <w:sz w:val="24"/>
          <w:szCs w:val="24"/>
          <w:lang w:eastAsia="ja-JP"/>
        </w:rPr>
        <w:t>S2-2507454</w:t>
      </w:r>
      <w:bookmarkStart w:id="0" w:name="_GoBack"/>
      <w:bookmarkEnd w:id="0"/>
    </w:p>
    <w:p w14:paraId="37AEDBAB" w14:textId="4890FEAF" w:rsidR="008B1CA7" w:rsidRDefault="00394F8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lang w:eastAsia="zh-CN"/>
        </w:rPr>
      </w:pPr>
      <w:r w:rsidRPr="00394F8B">
        <w:rPr>
          <w:rFonts w:cs="Arial"/>
          <w:bCs/>
          <w:sz w:val="24"/>
        </w:rPr>
        <w:t xml:space="preserve">Goteborg, Sweden, 25th – 29th </w:t>
      </w:r>
      <w:r w:rsidR="008C2E78">
        <w:rPr>
          <w:rFonts w:cs="Arial"/>
          <w:bCs/>
          <w:sz w:val="24"/>
        </w:rPr>
        <w:t>Aug</w:t>
      </w:r>
      <w:r w:rsidRPr="00394F8B">
        <w:rPr>
          <w:rFonts w:cs="Arial"/>
          <w:bCs/>
          <w:sz w:val="24"/>
        </w:rPr>
        <w:t xml:space="preserve"> 2025</w:t>
      </w:r>
      <w:r w:rsidR="003A5076">
        <w:tab/>
      </w:r>
    </w:p>
    <w:p w14:paraId="4A2E0763" w14:textId="10566DB3" w:rsidR="008B1CA7" w:rsidRDefault="003A507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80F41">
        <w:rPr>
          <w:rFonts w:ascii="Arial" w:hAnsi="Arial"/>
          <w:b/>
          <w:sz w:val="24"/>
          <w:szCs w:val="24"/>
          <w:lang w:val="en-US" w:eastAsia="zh-CN"/>
        </w:rPr>
        <w:t>Samsung</w:t>
      </w:r>
      <w:r w:rsidR="00064C15">
        <w:rPr>
          <w:rFonts w:ascii="Arial" w:hAnsi="Arial"/>
          <w:b/>
          <w:sz w:val="24"/>
          <w:szCs w:val="24"/>
          <w:lang w:val="en-US" w:eastAsia="zh-CN"/>
        </w:rPr>
        <w:t xml:space="preserve">, </w:t>
      </w:r>
      <w:r w:rsidR="00064C15" w:rsidRPr="00064C15">
        <w:rPr>
          <w:rFonts w:ascii="Arial" w:hAnsi="Arial"/>
          <w:b/>
          <w:sz w:val="24"/>
          <w:szCs w:val="24"/>
          <w:lang w:val="en-US" w:eastAsia="zh-CN"/>
        </w:rPr>
        <w:t>Sateliot</w:t>
      </w:r>
      <w:r w:rsidR="00677C7B">
        <w:rPr>
          <w:rFonts w:ascii="Arial" w:hAnsi="Arial"/>
          <w:b/>
          <w:sz w:val="24"/>
          <w:szCs w:val="24"/>
          <w:lang w:val="en-US" w:eastAsia="zh-CN"/>
        </w:rPr>
        <w:t>, Novamint</w:t>
      </w:r>
      <w:r w:rsidR="00F10A52">
        <w:rPr>
          <w:rFonts w:ascii="Arial" w:hAnsi="Arial"/>
          <w:b/>
          <w:sz w:val="24"/>
          <w:szCs w:val="24"/>
          <w:lang w:val="en-US" w:eastAsia="zh-CN"/>
        </w:rPr>
        <w:t>, NEC</w:t>
      </w:r>
    </w:p>
    <w:p w14:paraId="62DE39C1" w14:textId="5246F0DA" w:rsidR="008B1CA7" w:rsidRDefault="003A5076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WID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4E6D97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8867CA">
        <w:rPr>
          <w:rFonts w:ascii="Arial" w:eastAsia="Batang" w:hAnsi="Arial" w:cs="Arial"/>
          <w:b/>
          <w:sz w:val="24"/>
          <w:szCs w:val="24"/>
          <w:lang w:eastAsia="zh-CN"/>
        </w:rPr>
        <w:t>atellite</w:t>
      </w:r>
      <w:r w:rsidR="004E6D9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021E1">
        <w:rPr>
          <w:rFonts w:ascii="Arial" w:hAnsi="Arial" w:cs="Arial"/>
          <w:b/>
          <w:sz w:val="24"/>
          <w:szCs w:val="24"/>
          <w:lang w:eastAsia="zh-CN"/>
        </w:rPr>
        <w:t xml:space="preserve">S&amp;F </w:t>
      </w:r>
      <w:r w:rsidR="004E6D97">
        <w:rPr>
          <w:rFonts w:ascii="Arial" w:hAnsi="Arial" w:cs="Arial"/>
          <w:b/>
          <w:sz w:val="24"/>
          <w:szCs w:val="24"/>
          <w:lang w:eastAsia="zh-CN"/>
        </w:rPr>
        <w:t>storage</w:t>
      </w:r>
    </w:p>
    <w:p w14:paraId="025A8453" w14:textId="77777777" w:rsidR="008B1CA7" w:rsidRDefault="003A507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 w14:paraId="65930425" w14:textId="3F91034C" w:rsidR="008B1CA7" w:rsidRDefault="003A507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30.</w:t>
      </w:r>
      <w:r w:rsidR="00357AF8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5412EEC9" w14:textId="77777777" w:rsidR="008B1CA7" w:rsidRDefault="003A5076">
      <w:pPr>
        <w:pStyle w:val="Heading8"/>
        <w:ind w:left="2835" w:hanging="2835"/>
        <w:jc w:val="center"/>
      </w:pPr>
      <w:r>
        <w:rPr>
          <w:lang w:eastAsia="ja-JP"/>
        </w:rPr>
        <w:t>3GPP™ Work Item Description</w:t>
      </w:r>
    </w:p>
    <w:p w14:paraId="755F82B6" w14:textId="77777777" w:rsidR="008B1CA7" w:rsidRDefault="003A507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 w:rsidR="008B1CA7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 w:rsidR="008B1CA7">
          <w:t>3GPP Working Procedures</w:t>
        </w:r>
      </w:hyperlink>
      <w:r>
        <w:t xml:space="preserve">, article 39 and the TSG Working Methods in </w:t>
      </w:r>
      <w:hyperlink r:id="rId11" w:history="1">
        <w:r w:rsidR="008B1CA7">
          <w:t>3GPP TR 21.900</w:t>
        </w:r>
      </w:hyperlink>
    </w:p>
    <w:p w14:paraId="6C267D52" w14:textId="750E632C" w:rsidR="008B1CA7" w:rsidRDefault="003A5076">
      <w:pPr>
        <w:pStyle w:val="Heading8"/>
        <w:ind w:left="2835" w:hanging="2835"/>
        <w:rPr>
          <w:lang w:eastAsia="zh-CN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 w:rsidR="008D037D" w:rsidRPr="00B450D8">
        <w:rPr>
          <w:lang w:eastAsia="zh-CN"/>
        </w:rPr>
        <w:t>Satellite S&amp;F storage</w:t>
      </w:r>
    </w:p>
    <w:p w14:paraId="1BA2A0B6" w14:textId="7BD1475C" w:rsidR="008B1CA7" w:rsidRDefault="003A5076">
      <w:pPr>
        <w:pStyle w:val="Heading8"/>
        <w:ind w:left="2835" w:hanging="2835"/>
        <w:rPr>
          <w:lang w:eastAsia="zh-CN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 w:rsidR="00D453ED">
        <w:rPr>
          <w:lang w:eastAsia="ja-JP"/>
        </w:rPr>
        <w:t>TEI20_</w:t>
      </w:r>
      <w:r w:rsidR="004E6D97">
        <w:rPr>
          <w:lang w:eastAsia="zh-CN"/>
        </w:rPr>
        <w:t>SAT</w:t>
      </w:r>
      <w:r>
        <w:rPr>
          <w:rFonts w:hint="eastAsia"/>
          <w:lang w:eastAsia="zh-CN"/>
        </w:rPr>
        <w:t>_</w:t>
      </w:r>
      <w:r w:rsidR="004E6D97">
        <w:rPr>
          <w:lang w:eastAsia="zh-CN"/>
        </w:rPr>
        <w:t>S&amp;F</w:t>
      </w:r>
      <w:r w:rsidR="00D453ED">
        <w:rPr>
          <w:lang w:eastAsia="zh-CN"/>
        </w:rPr>
        <w:t>-ARC</w:t>
      </w:r>
    </w:p>
    <w:p w14:paraId="48FC2B93" w14:textId="77777777" w:rsidR="008B1CA7" w:rsidRDefault="003A5076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</w:p>
    <w:p w14:paraId="0D208EDB" w14:textId="77777777" w:rsidR="008B1CA7" w:rsidRDefault="003A5076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351522FA" w14:textId="77777777" w:rsidR="008B1CA7" w:rsidRDefault="008B1CA7">
      <w:pPr>
        <w:pStyle w:val="Guidance"/>
      </w:pPr>
    </w:p>
    <w:p w14:paraId="06EBAC3D" w14:textId="77777777" w:rsidR="008B1CA7" w:rsidRDefault="003A5076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B1CA7" w14:paraId="244B3DC0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3B445A" w14:textId="77777777" w:rsidR="008B1CA7" w:rsidRDefault="003A507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EBA0044" w14:textId="77777777" w:rsidR="008B1CA7" w:rsidRDefault="003A507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0A92D28" w14:textId="77777777" w:rsidR="008B1CA7" w:rsidRDefault="003A507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5364C7F" w14:textId="77777777" w:rsidR="008B1CA7" w:rsidRDefault="003A507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F216C72" w14:textId="77777777" w:rsidR="008B1CA7" w:rsidRDefault="003A507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04A0FC1" w14:textId="77777777" w:rsidR="008B1CA7" w:rsidRDefault="003A5076">
            <w:pPr>
              <w:pStyle w:val="TAH"/>
            </w:pPr>
            <w:r>
              <w:t>Others (specify)</w:t>
            </w:r>
          </w:p>
        </w:tc>
      </w:tr>
      <w:tr w:rsidR="008B1CA7" w14:paraId="633B37D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58CB208" w14:textId="77777777" w:rsidR="008B1CA7" w:rsidRDefault="003A507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196E175" w14:textId="77777777" w:rsidR="008B1CA7" w:rsidRDefault="008B1CA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454056C" w14:textId="77777777" w:rsidR="008B1CA7" w:rsidRDefault="008B1CA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2660B164" w14:textId="77777777" w:rsidR="008B1CA7" w:rsidRDefault="008B1CA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68202CC" w14:textId="77777777" w:rsidR="008B1CA7" w:rsidRDefault="003A507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4B2322A" w14:textId="77777777" w:rsidR="008B1CA7" w:rsidRDefault="008B1CA7">
            <w:pPr>
              <w:pStyle w:val="TAC"/>
            </w:pPr>
          </w:p>
        </w:tc>
      </w:tr>
      <w:tr w:rsidR="008B1CA7" w14:paraId="2F2B3DA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1DB2BD8" w14:textId="77777777" w:rsidR="008B1CA7" w:rsidRDefault="003A507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02DE267" w14:textId="77777777" w:rsidR="008B1CA7" w:rsidRDefault="003A507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B53304D" w14:textId="77777777" w:rsidR="008B1CA7" w:rsidRDefault="003A507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1710497" w14:textId="77777777" w:rsidR="008B1CA7" w:rsidRDefault="003A507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7C9FE6E" w14:textId="77777777" w:rsidR="008B1CA7" w:rsidRDefault="008B1CA7">
            <w:pPr>
              <w:pStyle w:val="TAC"/>
            </w:pPr>
          </w:p>
        </w:tc>
        <w:tc>
          <w:tcPr>
            <w:tcW w:w="1752" w:type="dxa"/>
          </w:tcPr>
          <w:p w14:paraId="0B32992E" w14:textId="77777777" w:rsidR="008B1CA7" w:rsidRDefault="003A5076">
            <w:pPr>
              <w:pStyle w:val="TAC"/>
            </w:pPr>
            <w:r>
              <w:t>X</w:t>
            </w:r>
          </w:p>
        </w:tc>
      </w:tr>
      <w:tr w:rsidR="008B1CA7" w14:paraId="54EB0D2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8E9BFA9" w14:textId="77777777" w:rsidR="008B1CA7" w:rsidRDefault="003A507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A6A7782" w14:textId="77777777" w:rsidR="008B1CA7" w:rsidRDefault="008B1CA7">
            <w:pPr>
              <w:pStyle w:val="TAC"/>
            </w:pPr>
          </w:p>
        </w:tc>
        <w:tc>
          <w:tcPr>
            <w:tcW w:w="1037" w:type="dxa"/>
          </w:tcPr>
          <w:p w14:paraId="51778A25" w14:textId="77777777" w:rsidR="008B1CA7" w:rsidRDefault="008B1CA7">
            <w:pPr>
              <w:pStyle w:val="TAC"/>
            </w:pPr>
          </w:p>
        </w:tc>
        <w:tc>
          <w:tcPr>
            <w:tcW w:w="850" w:type="dxa"/>
          </w:tcPr>
          <w:p w14:paraId="71FB9810" w14:textId="77777777" w:rsidR="008B1CA7" w:rsidRDefault="008B1CA7">
            <w:pPr>
              <w:pStyle w:val="TAC"/>
            </w:pPr>
          </w:p>
        </w:tc>
        <w:tc>
          <w:tcPr>
            <w:tcW w:w="851" w:type="dxa"/>
          </w:tcPr>
          <w:p w14:paraId="5C0589DC" w14:textId="77777777" w:rsidR="008B1CA7" w:rsidRDefault="008B1CA7">
            <w:pPr>
              <w:pStyle w:val="TAC"/>
            </w:pPr>
          </w:p>
        </w:tc>
        <w:tc>
          <w:tcPr>
            <w:tcW w:w="1752" w:type="dxa"/>
          </w:tcPr>
          <w:p w14:paraId="5B869410" w14:textId="77777777" w:rsidR="008B1CA7" w:rsidRDefault="008B1CA7">
            <w:pPr>
              <w:pStyle w:val="TAC"/>
            </w:pPr>
          </w:p>
        </w:tc>
      </w:tr>
    </w:tbl>
    <w:p w14:paraId="5864FEEA" w14:textId="77777777" w:rsidR="008B1CA7" w:rsidRDefault="008B1CA7"/>
    <w:p w14:paraId="35943E1C" w14:textId="77777777" w:rsidR="008B1CA7" w:rsidRDefault="003A5076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131F8F9E" w14:textId="77777777" w:rsidR="008B1CA7" w:rsidRDefault="003A5076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3CD552E7" w14:textId="77777777" w:rsidR="008B1CA7" w:rsidRDefault="003A5076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B1CA7" w14:paraId="269ECC57" w14:textId="77777777">
        <w:trPr>
          <w:cantSplit/>
          <w:jc w:val="center"/>
        </w:trPr>
        <w:tc>
          <w:tcPr>
            <w:tcW w:w="452" w:type="dxa"/>
          </w:tcPr>
          <w:p w14:paraId="5EDA2BBA" w14:textId="77777777" w:rsidR="008B1CA7" w:rsidRDefault="008B1C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2CC672B" w14:textId="77777777" w:rsidR="008B1CA7" w:rsidRDefault="003A507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B1CA7" w14:paraId="3266E101" w14:textId="77777777">
        <w:trPr>
          <w:cantSplit/>
          <w:jc w:val="center"/>
        </w:trPr>
        <w:tc>
          <w:tcPr>
            <w:tcW w:w="452" w:type="dxa"/>
          </w:tcPr>
          <w:p w14:paraId="3511F8DA" w14:textId="77777777" w:rsidR="008B1CA7" w:rsidRDefault="008B1C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D849578" w14:textId="77777777" w:rsidR="008B1CA7" w:rsidRDefault="003A507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8B1CA7" w14:paraId="64F229C6" w14:textId="77777777">
        <w:trPr>
          <w:cantSplit/>
          <w:jc w:val="center"/>
        </w:trPr>
        <w:tc>
          <w:tcPr>
            <w:tcW w:w="452" w:type="dxa"/>
          </w:tcPr>
          <w:p w14:paraId="2FD2B6FC" w14:textId="77777777" w:rsidR="008B1CA7" w:rsidRDefault="003A507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1C2B04C" w14:textId="77777777" w:rsidR="008B1CA7" w:rsidRDefault="003A507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8B1CA7" w14:paraId="3A979CE9" w14:textId="77777777">
        <w:trPr>
          <w:cantSplit/>
          <w:jc w:val="center"/>
        </w:trPr>
        <w:tc>
          <w:tcPr>
            <w:tcW w:w="452" w:type="dxa"/>
          </w:tcPr>
          <w:p w14:paraId="39398CC9" w14:textId="77777777" w:rsidR="008B1CA7" w:rsidRDefault="008B1C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DADE86" w14:textId="77777777" w:rsidR="008B1CA7" w:rsidRDefault="003A507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8B1CA7" w14:paraId="6C738ACC" w14:textId="77777777">
        <w:trPr>
          <w:cantSplit/>
          <w:jc w:val="center"/>
        </w:trPr>
        <w:tc>
          <w:tcPr>
            <w:tcW w:w="452" w:type="dxa"/>
          </w:tcPr>
          <w:p w14:paraId="656B7594" w14:textId="77777777" w:rsidR="008B1CA7" w:rsidRDefault="008B1C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8A8DEC" w14:textId="77777777" w:rsidR="008B1CA7" w:rsidRDefault="003A5076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7A09BD0" w14:textId="77777777" w:rsidR="008B1CA7" w:rsidRDefault="003A5076">
      <w:pPr>
        <w:ind w:right="-99"/>
        <w:rPr>
          <w:b/>
        </w:rPr>
      </w:pPr>
      <w:r>
        <w:rPr>
          <w:b/>
        </w:rPr>
        <w:t>* Other = e.g. testing</w:t>
      </w:r>
    </w:p>
    <w:p w14:paraId="57863D06" w14:textId="77777777" w:rsidR="008B1CA7" w:rsidRDefault="008B1CA7">
      <w:pPr>
        <w:ind w:right="-99"/>
        <w:rPr>
          <w:b/>
        </w:rPr>
      </w:pPr>
    </w:p>
    <w:p w14:paraId="53DFED70" w14:textId="77777777" w:rsidR="008B1CA7" w:rsidRDefault="003A5076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50A4CEDB" w14:textId="77777777" w:rsidR="008B1CA7" w:rsidRDefault="003A5076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8B1CA7" w14:paraId="754E2CA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DA09A59" w14:textId="77777777" w:rsidR="008B1CA7" w:rsidRDefault="003A5076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8B1CA7" w14:paraId="5C371F0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14318D" w14:textId="77777777" w:rsidR="008B1CA7" w:rsidRDefault="003A507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8BDC643" w14:textId="77777777" w:rsidR="008B1CA7" w:rsidRDefault="003A507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36BE297" w14:textId="77777777" w:rsidR="008B1CA7" w:rsidRDefault="003A507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CE0840F" w14:textId="77777777" w:rsidR="008B1CA7" w:rsidRDefault="003A507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B1CA7" w14:paraId="030D8B58" w14:textId="77777777">
        <w:trPr>
          <w:cantSplit/>
          <w:jc w:val="center"/>
        </w:trPr>
        <w:tc>
          <w:tcPr>
            <w:tcW w:w="1101" w:type="dxa"/>
          </w:tcPr>
          <w:p w14:paraId="49AEE2E7" w14:textId="679BEE8B" w:rsidR="008B1CA7" w:rsidRDefault="001805FD">
            <w:pPr>
              <w:pStyle w:val="TAL"/>
              <w:rPr>
                <w:lang w:eastAsia="zh-CN"/>
              </w:rPr>
            </w:pPr>
            <w:r w:rsidRPr="001805FD">
              <w:rPr>
                <w:lang w:eastAsia="zh-CN"/>
              </w:rPr>
              <w:t>5GSAT_Ph3-ARC</w:t>
            </w:r>
          </w:p>
        </w:tc>
        <w:tc>
          <w:tcPr>
            <w:tcW w:w="1101" w:type="dxa"/>
          </w:tcPr>
          <w:p w14:paraId="5543A610" w14:textId="77777777" w:rsidR="008B1CA7" w:rsidRDefault="003A50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468E1A" w14:textId="1EF34876" w:rsidR="008B1CA7" w:rsidRDefault="001805FD">
            <w:pPr>
              <w:pStyle w:val="TAL"/>
            </w:pPr>
            <w:r w:rsidRPr="001805FD">
              <w:t>1040027</w:t>
            </w:r>
          </w:p>
        </w:tc>
        <w:tc>
          <w:tcPr>
            <w:tcW w:w="6010" w:type="dxa"/>
          </w:tcPr>
          <w:p w14:paraId="70C65090" w14:textId="037CA635" w:rsidR="008B1CA7" w:rsidRDefault="001805FD">
            <w:pPr>
              <w:pStyle w:val="TAL"/>
              <w:rPr>
                <w:lang w:eastAsia="zh-CN"/>
              </w:rPr>
            </w:pPr>
            <w:r w:rsidRPr="001805FD">
              <w:rPr>
                <w:lang w:eastAsia="zh-CN"/>
              </w:rPr>
              <w:t>Integration of satellite components in the 5G architecture Phase 3</w:t>
            </w:r>
          </w:p>
        </w:tc>
      </w:tr>
      <w:tr w:rsidR="008B1CA7" w14:paraId="4A603685" w14:textId="77777777">
        <w:trPr>
          <w:cantSplit/>
          <w:jc w:val="center"/>
        </w:trPr>
        <w:tc>
          <w:tcPr>
            <w:tcW w:w="1101" w:type="dxa"/>
          </w:tcPr>
          <w:p w14:paraId="39A75927" w14:textId="6B7A759F" w:rsidR="008B1CA7" w:rsidRDefault="008B1CA7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414111F" w14:textId="11AB1612" w:rsidR="008B1CA7" w:rsidRDefault="008B1CA7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70E1CEF1" w14:textId="1CC376A3" w:rsidR="008B1CA7" w:rsidRDefault="008B1CA7">
            <w:pPr>
              <w:pStyle w:val="TAL"/>
            </w:pPr>
          </w:p>
        </w:tc>
        <w:tc>
          <w:tcPr>
            <w:tcW w:w="6010" w:type="dxa"/>
          </w:tcPr>
          <w:p w14:paraId="21CCD6FC" w14:textId="762FA46A" w:rsidR="008B1CA7" w:rsidRDefault="008B1CA7">
            <w:pPr>
              <w:pStyle w:val="TAL"/>
              <w:rPr>
                <w:lang w:eastAsia="zh-CN"/>
              </w:rPr>
            </w:pPr>
          </w:p>
        </w:tc>
      </w:tr>
    </w:tbl>
    <w:p w14:paraId="68187643" w14:textId="77777777" w:rsidR="008B1CA7" w:rsidRDefault="008B1CA7"/>
    <w:p w14:paraId="0D7DE267" w14:textId="77777777" w:rsidR="008B1CA7" w:rsidRDefault="003A5076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B1CA7" w14:paraId="4685D5F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16338C6" w14:textId="77777777" w:rsidR="008B1CA7" w:rsidRDefault="003A5076">
            <w:pPr>
              <w:pStyle w:val="TAH"/>
            </w:pPr>
            <w:r>
              <w:t>Other related Work /Study Items (if any)</w:t>
            </w:r>
          </w:p>
        </w:tc>
      </w:tr>
      <w:tr w:rsidR="008B1CA7" w14:paraId="71A1212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76EADB1" w14:textId="77777777" w:rsidR="008B1CA7" w:rsidRDefault="003A507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C0A18ED" w14:textId="77777777" w:rsidR="008B1CA7" w:rsidRDefault="003A507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A6AE35B" w14:textId="77777777" w:rsidR="008B1CA7" w:rsidRDefault="003A5076">
            <w:pPr>
              <w:pStyle w:val="TAH"/>
            </w:pPr>
            <w:r>
              <w:t>Nature of relationship</w:t>
            </w:r>
          </w:p>
        </w:tc>
      </w:tr>
      <w:tr w:rsidR="008B1CA7" w14:paraId="3BABD470" w14:textId="77777777">
        <w:trPr>
          <w:cantSplit/>
          <w:jc w:val="center"/>
        </w:trPr>
        <w:tc>
          <w:tcPr>
            <w:tcW w:w="1101" w:type="dxa"/>
          </w:tcPr>
          <w:p w14:paraId="4D81C230" w14:textId="77777777" w:rsidR="008B1CA7" w:rsidRDefault="008B1CA7">
            <w:pPr>
              <w:pStyle w:val="TAL"/>
            </w:pPr>
          </w:p>
        </w:tc>
        <w:tc>
          <w:tcPr>
            <w:tcW w:w="3326" w:type="dxa"/>
          </w:tcPr>
          <w:p w14:paraId="0603905F" w14:textId="77777777" w:rsidR="008B1CA7" w:rsidRDefault="008B1CA7">
            <w:pPr>
              <w:pStyle w:val="TAL"/>
            </w:pPr>
          </w:p>
        </w:tc>
        <w:tc>
          <w:tcPr>
            <w:tcW w:w="5099" w:type="dxa"/>
          </w:tcPr>
          <w:p w14:paraId="51C63353" w14:textId="77777777" w:rsidR="008B1CA7" w:rsidRDefault="008B1CA7">
            <w:pPr>
              <w:pStyle w:val="Guidance"/>
            </w:pPr>
          </w:p>
        </w:tc>
      </w:tr>
    </w:tbl>
    <w:p w14:paraId="4A01ABFF" w14:textId="77777777" w:rsidR="008B1CA7" w:rsidRDefault="008B1CA7">
      <w:pPr>
        <w:pStyle w:val="FP"/>
      </w:pPr>
    </w:p>
    <w:p w14:paraId="3D303146" w14:textId="77777777" w:rsidR="008B1CA7" w:rsidRDefault="003A5076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7CDF29E3" w14:textId="77777777" w:rsidR="008B1CA7" w:rsidRDefault="003A5076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20973227" w14:textId="77668273" w:rsidR="00265BB9" w:rsidRDefault="00265BB9" w:rsidP="00265BB9">
      <w:pPr>
        <w:pStyle w:val="Guidance"/>
        <w:rPr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>SA1 has defined following requirements for S&amp;F feature:</w:t>
      </w:r>
    </w:p>
    <w:p w14:paraId="38A938BC" w14:textId="013EC20B" w:rsidR="00265BB9" w:rsidRDefault="00265BB9" w:rsidP="00265BB9">
      <w:pPr>
        <w:pStyle w:val="Guidance"/>
        <w:rPr>
          <w:i w:val="0"/>
          <w:iCs/>
          <w:lang w:val="en-US" w:eastAsia="zh-CN"/>
        </w:rPr>
      </w:pPr>
      <w:r w:rsidRPr="00265BB9">
        <w:rPr>
          <w:i w:val="0"/>
          <w:iCs/>
          <w:lang w:val="en-US" w:eastAsia="zh-CN"/>
        </w:rPr>
        <w:t>6.46.8</w:t>
      </w:r>
      <w:r w:rsidRPr="00265BB9">
        <w:rPr>
          <w:i w:val="0"/>
          <w:iCs/>
          <w:lang w:val="en-US" w:eastAsia="zh-CN"/>
        </w:rPr>
        <w:tab/>
        <w:t>Store and Forward Satellite Operation</w:t>
      </w:r>
    </w:p>
    <w:p w14:paraId="04B114BD" w14:textId="4B348398" w:rsidR="00265BB9" w:rsidRDefault="00265BB9" w:rsidP="00265BB9">
      <w:pPr>
        <w:pStyle w:val="Guidance"/>
        <w:rPr>
          <w:i w:val="0"/>
          <w:iCs/>
          <w:lang w:val="en-US" w:eastAsia="zh-CN"/>
        </w:rPr>
      </w:pPr>
      <w:r w:rsidRPr="00265BB9">
        <w:rPr>
          <w:i w:val="0"/>
          <w:iCs/>
          <w:lang w:val="en-US" w:eastAsia="zh-CN"/>
        </w:rPr>
        <w:t>6.46.8.2</w:t>
      </w:r>
      <w:r w:rsidRPr="00265BB9">
        <w:rPr>
          <w:i w:val="0"/>
          <w:iCs/>
          <w:lang w:val="en-US" w:eastAsia="zh-CN"/>
        </w:rPr>
        <w:tab/>
        <w:t>Requirements</w:t>
      </w:r>
    </w:p>
    <w:p w14:paraId="185933D6" w14:textId="02620045" w:rsidR="00265BB9" w:rsidRPr="00265BB9" w:rsidRDefault="00265BB9" w:rsidP="00265BB9">
      <w:pPr>
        <w:pStyle w:val="Guidance"/>
        <w:rPr>
          <w:i w:val="0"/>
          <w:iCs/>
          <w:lang w:val="en-US" w:eastAsia="zh-CN"/>
        </w:rPr>
      </w:pPr>
      <w:r w:rsidRPr="00265BB9">
        <w:rPr>
          <w:i w:val="0"/>
          <w:iCs/>
          <w:lang w:val="en-US" w:eastAsia="zh-CN"/>
        </w:rPr>
        <w:t>Subject to operator’s policies, a 5G system with satellite access supporting S&amp;F Satellite operation shall be able to allow the operator or a trusted 3rd party to apply, on a per UE and/or satellite basis, an S&amp;F data retention period.</w:t>
      </w:r>
    </w:p>
    <w:p w14:paraId="53F6A365" w14:textId="1CF7A70C" w:rsidR="008B1CA7" w:rsidRDefault="00265BB9" w:rsidP="00265BB9">
      <w:pPr>
        <w:pStyle w:val="Guidance"/>
        <w:rPr>
          <w:i w:val="0"/>
          <w:iCs/>
          <w:lang w:val="en-US" w:eastAsia="zh-CN"/>
        </w:rPr>
      </w:pPr>
      <w:r w:rsidRPr="00265BB9">
        <w:rPr>
          <w:i w:val="0"/>
          <w:iCs/>
          <w:lang w:val="en-US" w:eastAsia="zh-CN"/>
        </w:rPr>
        <w:t>Subject to operator’s policies, a 5G system with satellite access supporting S&amp;F Satellite operation shall be able to allow the operator or a trusted 3rd party to apply, on a per UE and/or satellite basis, an S&amp;F data storage quota.</w:t>
      </w:r>
    </w:p>
    <w:p w14:paraId="2DD99A95" w14:textId="5E6AB0ED" w:rsidR="00265BB9" w:rsidRDefault="00265BB9" w:rsidP="00265BB9">
      <w:pPr>
        <w:pStyle w:val="Guidance"/>
        <w:rPr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>This requirements were not captured due to lack of time and it was not clear how S&amp;F feature will be implemented in the specs.</w:t>
      </w:r>
      <w:r w:rsidR="00E7023B">
        <w:rPr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 xml:space="preserve">This WID proposes to support this SA1 requirements. </w:t>
      </w:r>
    </w:p>
    <w:p w14:paraId="6028030D" w14:textId="77777777" w:rsidR="008B1CA7" w:rsidRDefault="003A5076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5BB1634C" w14:textId="77777777" w:rsidR="00265BB9" w:rsidRDefault="00265BB9" w:rsidP="00265BB9">
      <w:pPr>
        <w:overflowPunct/>
        <w:spacing w:after="0"/>
        <w:textAlignment w:val="auto"/>
        <w:rPr>
          <w:lang w:eastAsia="zh-CN"/>
        </w:rPr>
      </w:pPr>
      <w:r>
        <w:rPr>
          <w:lang w:eastAsia="zh-CN"/>
        </w:rPr>
        <w:t>The following aspects will be specified:</w:t>
      </w:r>
    </w:p>
    <w:p w14:paraId="3F3B423C" w14:textId="77777777" w:rsidR="00265BB9" w:rsidRDefault="00265BB9" w:rsidP="00265BB9">
      <w:pPr>
        <w:overflowPunct/>
        <w:spacing w:after="0"/>
        <w:textAlignment w:val="auto"/>
        <w:rPr>
          <w:lang w:eastAsia="zh-CN"/>
        </w:rPr>
      </w:pPr>
    </w:p>
    <w:p w14:paraId="7EFE9DD8" w14:textId="7E6AB593" w:rsidR="008B1CA7" w:rsidRDefault="00265BB9" w:rsidP="00E7023B">
      <w:pPr>
        <w:overflowPunct/>
        <w:spacing w:after="0"/>
        <w:textAlignment w:val="auto"/>
        <w:rPr>
          <w:lang w:val="en-US" w:eastAsia="zh-CN"/>
        </w:rPr>
      </w:pPr>
      <w:r>
        <w:rPr>
          <w:lang w:eastAsia="zh-CN"/>
        </w:rPr>
        <w:t>WT 1:</w:t>
      </w:r>
      <w:r>
        <w:rPr>
          <w:lang w:eastAsia="zh-CN"/>
        </w:rPr>
        <w:tab/>
        <w:t>Add support for third part</w:t>
      </w:r>
      <w:r w:rsidR="006E627E">
        <w:rPr>
          <w:lang w:eastAsia="zh-CN"/>
        </w:rPr>
        <w:t xml:space="preserve">y and </w:t>
      </w:r>
      <w:r w:rsidR="00E7023B">
        <w:rPr>
          <w:lang w:eastAsia="zh-CN"/>
        </w:rPr>
        <w:t>operator</w:t>
      </w:r>
      <w:r>
        <w:rPr>
          <w:lang w:eastAsia="zh-CN"/>
        </w:rPr>
        <w:t xml:space="preserve"> to apply</w:t>
      </w:r>
      <w:r w:rsidR="00335C26">
        <w:rPr>
          <w:lang w:eastAsia="zh-CN"/>
        </w:rPr>
        <w:t>/configure</w:t>
      </w:r>
      <w:r>
        <w:rPr>
          <w:lang w:eastAsia="zh-CN"/>
        </w:rPr>
        <w:t xml:space="preserve"> </w:t>
      </w:r>
      <w:r w:rsidR="006E627E">
        <w:rPr>
          <w:iCs/>
          <w:lang w:val="en-US" w:eastAsia="zh-CN"/>
        </w:rPr>
        <w:t xml:space="preserve">on a per UE </w:t>
      </w:r>
      <w:r w:rsidRPr="00265BB9">
        <w:rPr>
          <w:iCs/>
          <w:lang w:val="en-US" w:eastAsia="zh-CN"/>
        </w:rPr>
        <w:t xml:space="preserve">or </w:t>
      </w:r>
      <w:r w:rsidR="00335C26">
        <w:rPr>
          <w:iCs/>
          <w:lang w:val="en-US" w:eastAsia="zh-CN"/>
        </w:rPr>
        <w:t>S</w:t>
      </w:r>
      <w:r w:rsidRPr="00265BB9">
        <w:rPr>
          <w:iCs/>
          <w:lang w:val="en-US" w:eastAsia="zh-CN"/>
        </w:rPr>
        <w:t>atellite basis</w:t>
      </w:r>
      <w:r w:rsidR="00E7023B">
        <w:rPr>
          <w:iCs/>
          <w:lang w:val="en-US" w:eastAsia="zh-CN"/>
        </w:rPr>
        <w:t xml:space="preserve"> the</w:t>
      </w:r>
      <w:r w:rsidRPr="00265BB9">
        <w:rPr>
          <w:iCs/>
          <w:lang w:val="en-US" w:eastAsia="zh-CN"/>
        </w:rPr>
        <w:t xml:space="preserve"> </w:t>
      </w:r>
      <w:r w:rsidR="00E7023B">
        <w:rPr>
          <w:iCs/>
          <w:lang w:val="en-US" w:eastAsia="zh-CN"/>
        </w:rPr>
        <w:t>S</w:t>
      </w:r>
      <w:r w:rsidRPr="00265BB9">
        <w:rPr>
          <w:lang w:val="en-US" w:eastAsia="zh-CN"/>
        </w:rPr>
        <w:t>&amp;F data retention period</w:t>
      </w:r>
      <w:r>
        <w:rPr>
          <w:lang w:val="en-US" w:eastAsia="zh-CN"/>
        </w:rPr>
        <w:t xml:space="preserve"> and </w:t>
      </w:r>
      <w:r w:rsidRPr="00265BB9">
        <w:rPr>
          <w:lang w:val="en-US" w:eastAsia="zh-CN"/>
        </w:rPr>
        <w:t>S&amp;F data storage quota</w:t>
      </w:r>
      <w:r>
        <w:rPr>
          <w:lang w:val="en-US" w:eastAsia="zh-CN"/>
        </w:rPr>
        <w:t>.</w:t>
      </w:r>
    </w:p>
    <w:p w14:paraId="730ACC0D" w14:textId="6F30FB30" w:rsidR="008B1CA7" w:rsidRDefault="008B1CA7" w:rsidP="00C37EAE">
      <w:pPr>
        <w:pStyle w:val="NO"/>
        <w:ind w:left="850" w:hangingChars="425" w:hanging="850"/>
        <w:rPr>
          <w:rFonts w:eastAsia="DengXian"/>
          <w:color w:val="FF0000"/>
          <w:lang w:eastAsia="zh-CN"/>
        </w:rPr>
      </w:pPr>
    </w:p>
    <w:p w14:paraId="004316CC" w14:textId="77777777" w:rsidR="008B1CA7" w:rsidRDefault="003A5076">
      <w:pPr>
        <w:pStyle w:val="Heading2"/>
      </w:pPr>
      <w:r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8B1CA7" w14:paraId="46D893ED" w14:textId="77777777">
        <w:tc>
          <w:tcPr>
            <w:tcW w:w="1151" w:type="dxa"/>
            <w:shd w:val="clear" w:color="auto" w:fill="auto"/>
          </w:tcPr>
          <w:p w14:paraId="28CE3E31" w14:textId="77777777" w:rsidR="008B1CA7" w:rsidRDefault="003A5076">
            <w: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0B34AC7B" w14:textId="77777777" w:rsidR="008B1CA7" w:rsidRDefault="003A5076">
            <w:r>
              <w:t>TU Estimate</w:t>
            </w:r>
          </w:p>
          <w:p w14:paraId="7EC9A1E7" w14:textId="77777777" w:rsidR="008B1CA7" w:rsidRDefault="003A5076">
            <w:r>
              <w:t>(Study)</w:t>
            </w:r>
          </w:p>
        </w:tc>
        <w:tc>
          <w:tcPr>
            <w:tcW w:w="1605" w:type="dxa"/>
          </w:tcPr>
          <w:p w14:paraId="1855161A" w14:textId="77777777" w:rsidR="008B1CA7" w:rsidRDefault="003A5076">
            <w:r>
              <w:t>TU Estimate</w:t>
            </w:r>
          </w:p>
          <w:p w14:paraId="133DAE9A" w14:textId="77777777" w:rsidR="008B1CA7" w:rsidRDefault="003A5076">
            <w:r>
              <w:t>(Normative)</w:t>
            </w:r>
          </w:p>
        </w:tc>
        <w:tc>
          <w:tcPr>
            <w:tcW w:w="1605" w:type="dxa"/>
          </w:tcPr>
          <w:p w14:paraId="4060048A" w14:textId="77777777" w:rsidR="008B1CA7" w:rsidRDefault="003A5076">
            <w:r>
              <w:t>RAN Dependency</w:t>
            </w:r>
          </w:p>
          <w:p w14:paraId="3E9AFD9F" w14:textId="77777777" w:rsidR="008B1CA7" w:rsidRDefault="003A5076">
            <w:r>
              <w:t xml:space="preserve">(Yes/No/Maybe) </w:t>
            </w:r>
          </w:p>
        </w:tc>
        <w:tc>
          <w:tcPr>
            <w:tcW w:w="2447" w:type="dxa"/>
          </w:tcPr>
          <w:p w14:paraId="5B008E48" w14:textId="77777777" w:rsidR="008B1CA7" w:rsidRDefault="003A5076">
            <w:r>
              <w:t xml:space="preserve">Inter Work Tasks Dependency </w:t>
            </w:r>
          </w:p>
          <w:p w14:paraId="3F5F51F9" w14:textId="77777777" w:rsidR="008B1CA7" w:rsidRDefault="003A5076">
            <w:pPr>
              <w:rPr>
                <w:rFonts w:eastAsia="Yu Mincho"/>
              </w:rPr>
            </w:pPr>
            <w:r>
              <w:t>Editor’s Note: This column should highlight if WT#x is self-contained, or is depended on completion of other WTs</w:t>
            </w:r>
          </w:p>
        </w:tc>
      </w:tr>
      <w:tr w:rsidR="008B1CA7" w14:paraId="19BDC7B8" w14:textId="77777777">
        <w:tc>
          <w:tcPr>
            <w:tcW w:w="1151" w:type="dxa"/>
            <w:shd w:val="clear" w:color="auto" w:fill="auto"/>
          </w:tcPr>
          <w:p w14:paraId="7DAFB619" w14:textId="452144C4" w:rsidR="008B1CA7" w:rsidRDefault="003A5076">
            <w:r>
              <w:t>WT</w:t>
            </w:r>
            <w:r>
              <w:rPr>
                <w:rFonts w:hint="eastAsia"/>
                <w:lang w:val="en-US" w:eastAsia="zh-CN"/>
              </w:rPr>
              <w:t>#</w:t>
            </w:r>
            <w:r>
              <w:t>1</w:t>
            </w:r>
          </w:p>
        </w:tc>
        <w:tc>
          <w:tcPr>
            <w:tcW w:w="1428" w:type="dxa"/>
            <w:shd w:val="clear" w:color="auto" w:fill="auto"/>
          </w:tcPr>
          <w:p w14:paraId="58E9D677" w14:textId="77777777" w:rsidR="008B1CA7" w:rsidRDefault="003A507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605" w:type="dxa"/>
          </w:tcPr>
          <w:p w14:paraId="1DD576F6" w14:textId="7AD689E9" w:rsidR="008B1CA7" w:rsidRDefault="00BC732D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21418C24" w14:textId="77777777" w:rsidR="008B1CA7" w:rsidRDefault="003A507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6AAA1392" w14:textId="77777777" w:rsidR="008B1CA7" w:rsidRDefault="008B1CA7"/>
        </w:tc>
      </w:tr>
    </w:tbl>
    <w:p w14:paraId="06DF022F" w14:textId="77777777" w:rsidR="008B1CA7" w:rsidRDefault="008B1CA7"/>
    <w:p w14:paraId="34637AA6" w14:textId="122CB35E" w:rsidR="008B1CA7" w:rsidRDefault="003A5076">
      <w:pPr>
        <w:rPr>
          <w:lang w:eastAsia="zh-CN"/>
        </w:rPr>
      </w:pPr>
      <w:r>
        <w:t xml:space="preserve">Total TU estimates for the normative phase: </w:t>
      </w:r>
      <w:r w:rsidR="00BC732D">
        <w:t>0.5</w:t>
      </w:r>
      <w:r>
        <w:t xml:space="preserve"> TUs</w:t>
      </w:r>
    </w:p>
    <w:p w14:paraId="67650745" w14:textId="77777777" w:rsidR="008B1CA7" w:rsidRDefault="003A5076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29D4E185" w14:textId="77777777" w:rsidR="008B1CA7" w:rsidRDefault="003A5076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66DC8408" w14:textId="77777777" w:rsidR="008B1CA7" w:rsidRDefault="008B1CA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B1CA7" w14:paraId="11FF6CE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4C20325" w14:textId="77777777" w:rsidR="008B1CA7" w:rsidRDefault="003A5076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8B1CA7" w14:paraId="183EF20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F026258" w14:textId="77777777" w:rsidR="008B1CA7" w:rsidRDefault="003A5076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9837DD1" w14:textId="77777777" w:rsidR="008B1CA7" w:rsidRDefault="003A507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47EAF70" w14:textId="77777777" w:rsidR="008B1CA7" w:rsidRDefault="003A507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B1D46D6" w14:textId="77777777" w:rsidR="008B1CA7" w:rsidRDefault="003A5076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D334FFD" w14:textId="77777777" w:rsidR="008B1CA7" w:rsidRDefault="003A5076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4908B5A" w14:textId="77777777" w:rsidR="008B1CA7" w:rsidRDefault="003A5076">
            <w:pPr>
              <w:pStyle w:val="TAH"/>
            </w:pPr>
            <w:r>
              <w:t>Rapporteur</w:t>
            </w:r>
          </w:p>
        </w:tc>
      </w:tr>
      <w:tr w:rsidR="008B1CA7" w14:paraId="5BC1A76C" w14:textId="77777777">
        <w:trPr>
          <w:cantSplit/>
          <w:jc w:val="center"/>
        </w:trPr>
        <w:tc>
          <w:tcPr>
            <w:tcW w:w="1617" w:type="dxa"/>
          </w:tcPr>
          <w:p w14:paraId="41D7094C" w14:textId="77777777" w:rsidR="008B1CA7" w:rsidRDefault="008B1CA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18C88E4" w14:textId="77777777" w:rsidR="008B1CA7" w:rsidRDefault="008B1CA7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76C7C54" w14:textId="77777777" w:rsidR="008B1CA7" w:rsidRDefault="008B1CA7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57EA72C3" w14:textId="77777777" w:rsidR="008B1CA7" w:rsidRDefault="008B1CA7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58419148" w14:textId="77777777" w:rsidR="008B1CA7" w:rsidRDefault="008B1CA7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66F6D51" w14:textId="77777777" w:rsidR="008B1CA7" w:rsidRDefault="008B1CA7">
            <w:pPr>
              <w:pStyle w:val="Guidance"/>
              <w:spacing w:after="0"/>
            </w:pPr>
          </w:p>
        </w:tc>
      </w:tr>
      <w:tr w:rsidR="008B1CA7" w14:paraId="49362C60" w14:textId="77777777">
        <w:trPr>
          <w:cantSplit/>
          <w:jc w:val="center"/>
        </w:trPr>
        <w:tc>
          <w:tcPr>
            <w:tcW w:w="1617" w:type="dxa"/>
          </w:tcPr>
          <w:p w14:paraId="2F40C2C3" w14:textId="77777777" w:rsidR="008B1CA7" w:rsidRDefault="008B1CA7">
            <w:pPr>
              <w:pStyle w:val="TAL"/>
            </w:pPr>
          </w:p>
        </w:tc>
        <w:tc>
          <w:tcPr>
            <w:tcW w:w="1134" w:type="dxa"/>
          </w:tcPr>
          <w:p w14:paraId="627C7539" w14:textId="77777777" w:rsidR="008B1CA7" w:rsidRDefault="008B1CA7">
            <w:pPr>
              <w:pStyle w:val="TAL"/>
            </w:pPr>
          </w:p>
        </w:tc>
        <w:tc>
          <w:tcPr>
            <w:tcW w:w="2409" w:type="dxa"/>
          </w:tcPr>
          <w:p w14:paraId="5BAA095C" w14:textId="77777777" w:rsidR="008B1CA7" w:rsidRDefault="008B1CA7">
            <w:pPr>
              <w:pStyle w:val="TAL"/>
            </w:pPr>
          </w:p>
        </w:tc>
        <w:tc>
          <w:tcPr>
            <w:tcW w:w="993" w:type="dxa"/>
          </w:tcPr>
          <w:p w14:paraId="2535FFB7" w14:textId="77777777" w:rsidR="008B1CA7" w:rsidRDefault="008B1CA7">
            <w:pPr>
              <w:pStyle w:val="TAL"/>
            </w:pPr>
          </w:p>
        </w:tc>
        <w:tc>
          <w:tcPr>
            <w:tcW w:w="1074" w:type="dxa"/>
          </w:tcPr>
          <w:p w14:paraId="239FDB89" w14:textId="77777777" w:rsidR="008B1CA7" w:rsidRDefault="008B1CA7">
            <w:pPr>
              <w:pStyle w:val="TAL"/>
            </w:pPr>
          </w:p>
        </w:tc>
        <w:tc>
          <w:tcPr>
            <w:tcW w:w="2186" w:type="dxa"/>
          </w:tcPr>
          <w:p w14:paraId="46B5D842" w14:textId="77777777" w:rsidR="008B1CA7" w:rsidRDefault="008B1CA7">
            <w:pPr>
              <w:pStyle w:val="TAL"/>
            </w:pPr>
          </w:p>
        </w:tc>
      </w:tr>
    </w:tbl>
    <w:p w14:paraId="3E5134E5" w14:textId="77777777" w:rsidR="008B1CA7" w:rsidRDefault="008B1CA7">
      <w:pPr>
        <w:pStyle w:val="FP"/>
      </w:pPr>
    </w:p>
    <w:p w14:paraId="4C66FCBF" w14:textId="77777777" w:rsidR="008B1CA7" w:rsidRDefault="008B1CA7">
      <w:pPr>
        <w:rPr>
          <w:lang w:eastAsia="zh-CN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B1CA7" w14:paraId="2CB354D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FB1723" w14:textId="77777777" w:rsidR="008B1CA7" w:rsidRDefault="003A5076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8B1CA7" w14:paraId="1B5D79B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A5547" w14:textId="77777777" w:rsidR="008B1CA7" w:rsidRDefault="003A5076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368632" w14:textId="77777777" w:rsidR="008B1CA7" w:rsidRDefault="003A5076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C6FA51" w14:textId="77777777" w:rsidR="008B1CA7" w:rsidRDefault="003A5076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7DBA36" w14:textId="77777777" w:rsidR="008B1CA7" w:rsidRDefault="003A5076">
            <w:pPr>
              <w:pStyle w:val="TAH"/>
            </w:pPr>
            <w:r>
              <w:t>Remarks</w:t>
            </w:r>
          </w:p>
        </w:tc>
      </w:tr>
      <w:tr w:rsidR="008B1CA7" w14:paraId="1857046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41FC" w14:textId="090401E1" w:rsidR="008B1CA7" w:rsidRDefault="003A5076" w:rsidP="005A328D">
            <w:pPr>
              <w:pStyle w:val="TAL"/>
            </w:pPr>
            <w:r>
              <w:rPr>
                <w:rFonts w:hint="eastAsia"/>
                <w:lang w:eastAsia="zh-CN"/>
              </w:rPr>
              <w:t>TS 23.</w:t>
            </w:r>
            <w:r w:rsidR="005A328D">
              <w:rPr>
                <w:lang w:eastAsia="zh-CN"/>
              </w:rPr>
              <w:t>682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5EF4" w14:textId="341A2785" w:rsidR="008B1CA7" w:rsidRDefault="00E7023B" w:rsidP="00497D08">
            <w:pPr>
              <w:pStyle w:val="Guidance"/>
              <w:spacing w:after="0"/>
            </w:pPr>
            <w:r w:rsidRPr="00E7023B">
              <w:rPr>
                <w:rFonts w:ascii="Arial" w:hAnsi="Arial"/>
                <w:i w:val="0"/>
                <w:color w:val="auto"/>
                <w:sz w:val="18"/>
                <w:lang w:eastAsia="zh-CN"/>
              </w:rPr>
              <w:t xml:space="preserve">Add support for third party to </w:t>
            </w:r>
            <w:r w:rsidR="00497D08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provision</w:t>
            </w:r>
            <w:r w:rsidRPr="00E7023B">
              <w:rPr>
                <w:rFonts w:ascii="Arial" w:hAnsi="Arial"/>
                <w:i w:val="0"/>
                <w:color w:val="auto"/>
                <w:sz w:val="18"/>
                <w:lang w:eastAsia="zh-CN"/>
              </w:rPr>
              <w:t xml:space="preserve"> on a per UE and/or Satellite basis the S&amp;F data retention period; and S&amp;F data storage quota</w:t>
            </w:r>
            <w:r w:rsidR="00497D08">
              <w:rPr>
                <w:rFonts w:ascii="Arial" w:hAnsi="Arial"/>
                <w:i w:val="0"/>
                <w:color w:val="auto"/>
                <w:sz w:val="18"/>
                <w:lang w:eastAsia="zh-CN"/>
              </w:rPr>
              <w:t xml:space="preserve"> in core network</w:t>
            </w:r>
            <w:r w:rsidRPr="00E7023B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775E" w14:textId="77777777" w:rsidR="008B1CA7" w:rsidRDefault="002B6C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SA#113</w:t>
            </w:r>
          </w:p>
          <w:p w14:paraId="16627A9A" w14:textId="7B78E25B" w:rsidR="002B6CBE" w:rsidRPr="00B1667D" w:rsidRDefault="002B6CBE">
            <w:pPr>
              <w:pStyle w:val="TAL"/>
              <w:rPr>
                <w:highlight w:val="yellow"/>
              </w:rPr>
            </w:pPr>
            <w:r>
              <w:rPr>
                <w:rFonts w:hint="eastAsia"/>
                <w:lang w:eastAsia="zh-CN"/>
              </w:rPr>
              <w:t>(Sept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361E" w14:textId="77777777" w:rsidR="008B1CA7" w:rsidRDefault="008B1CA7">
            <w:pPr>
              <w:pStyle w:val="Guidance"/>
              <w:spacing w:after="0"/>
            </w:pPr>
          </w:p>
        </w:tc>
      </w:tr>
      <w:tr w:rsidR="008B1CA7" w14:paraId="6D3ABEF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AACB" w14:textId="4AA7EAEA" w:rsidR="008B1CA7" w:rsidRDefault="003A5076" w:rsidP="00E7023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23.</w:t>
            </w:r>
            <w:r w:rsidR="00E7023B">
              <w:rPr>
                <w:lang w:eastAsia="zh-CN"/>
              </w:rPr>
              <w:t>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E4F0" w14:textId="54AD1EF9" w:rsidR="00E7023B" w:rsidRDefault="00E7023B" w:rsidP="00E7023B">
            <w:pPr>
              <w:pStyle w:val="TAL"/>
              <w:numPr>
                <w:ilvl w:val="0"/>
                <w:numId w:val="2"/>
              </w:numPr>
              <w:rPr>
                <w:lang w:eastAsia="zh-CN"/>
              </w:rPr>
            </w:pPr>
            <w:r>
              <w:rPr>
                <w:lang w:eastAsia="zh-CN"/>
              </w:rPr>
              <w:t>Update the HSS</w:t>
            </w:r>
            <w:r w:rsidR="00497D08">
              <w:rPr>
                <w:lang w:eastAsia="zh-CN"/>
              </w:rPr>
              <w:t>/P-GW</w:t>
            </w:r>
            <w:r>
              <w:rPr>
                <w:lang w:eastAsia="zh-CN"/>
              </w:rPr>
              <w:t xml:space="preserve"> table to include this information. </w:t>
            </w:r>
          </w:p>
          <w:p w14:paraId="5458185E" w14:textId="2F980927" w:rsidR="008B1CA7" w:rsidRDefault="00E7023B" w:rsidP="00497D08">
            <w:pPr>
              <w:pStyle w:val="TAL"/>
              <w:numPr>
                <w:ilvl w:val="0"/>
                <w:numId w:val="2"/>
              </w:numPr>
              <w:rPr>
                <w:lang w:eastAsia="zh-CN"/>
              </w:rPr>
            </w:pPr>
            <w:r w:rsidRPr="00E7023B">
              <w:rPr>
                <w:lang w:eastAsia="zh-CN"/>
              </w:rPr>
              <w:t>In informative annex of TS 23.401, specify how MME</w:t>
            </w:r>
            <w:r w:rsidR="00497D08">
              <w:rPr>
                <w:lang w:eastAsia="zh-CN"/>
              </w:rPr>
              <w:t>/P-GW</w:t>
            </w:r>
            <w:r w:rsidRPr="00E7023B">
              <w:rPr>
                <w:lang w:eastAsia="zh-CN"/>
              </w:rPr>
              <w:t xml:space="preserve"> could use this values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410E" w14:textId="77777777" w:rsidR="002B6CBE" w:rsidRDefault="002B6CBE" w:rsidP="002B6C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SA#113</w:t>
            </w:r>
          </w:p>
          <w:p w14:paraId="52ABBA32" w14:textId="2EF88942" w:rsidR="008B1CA7" w:rsidRPr="00B1667D" w:rsidRDefault="002B6CBE" w:rsidP="002B6CBE">
            <w:pPr>
              <w:pStyle w:val="TAL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(Sept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E728" w14:textId="77777777" w:rsidR="008B1CA7" w:rsidRDefault="008B1CA7">
            <w:pPr>
              <w:pStyle w:val="TAL"/>
            </w:pPr>
          </w:p>
        </w:tc>
      </w:tr>
    </w:tbl>
    <w:p w14:paraId="01BC4CD1" w14:textId="77777777" w:rsidR="008B1CA7" w:rsidRDefault="008B1CA7"/>
    <w:p w14:paraId="2FDBADFE" w14:textId="77777777" w:rsidR="008B1CA7" w:rsidRDefault="003A5076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19AEA85E" w14:textId="77777777" w:rsidR="008B1CA7" w:rsidRDefault="003A5076">
      <w:pPr>
        <w:pStyle w:val="Guidance"/>
      </w:pPr>
      <w:r>
        <w:t>{Mandatory: &lt;FamilyName&gt;, &lt;GivenName&gt;, &lt;Company&gt;, &lt;email address&gt;}</w:t>
      </w:r>
    </w:p>
    <w:p w14:paraId="5C7DE661" w14:textId="77777777" w:rsidR="008B1CA7" w:rsidRDefault="003A5076">
      <w:pPr>
        <w:pStyle w:val="Guidance"/>
      </w:pPr>
      <w:r>
        <w:t>{Optional: &lt;FamilyName&gt;, &lt;GivenName&gt;, &lt;Company&gt;, &lt;email address&gt;: Secondary task(s)}</w:t>
      </w:r>
    </w:p>
    <w:p w14:paraId="64FBF4F9" w14:textId="77777777" w:rsidR="008B1CA7" w:rsidRDefault="003A5076">
      <w:pPr>
        <w:pStyle w:val="Guidance"/>
      </w:pPr>
      <w:r>
        <w:t xml:space="preserve">{The first listed Rapporteur is the work item primary Rapporteur. The role of a Rapporteur is further described in </w:t>
      </w:r>
      <w:hyperlink r:id="rId12" w:history="1">
        <w:r w:rsidR="008B1CA7">
          <w:t>www.3gpp.org/specifications-groups/delegates-corner/writing-a-new-spec</w:t>
        </w:r>
      </w:hyperlink>
      <w:r>
        <w:t xml:space="preserve">. By default, the primary Rapporteur shall ensure the production of the post-completion summary. </w:t>
      </w:r>
      <w:r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30F1D737" w14:textId="77777777" w:rsidR="008B1CA7" w:rsidRDefault="008B1CA7"/>
    <w:p w14:paraId="48DA1BE4" w14:textId="77777777" w:rsidR="008B1CA7" w:rsidRDefault="003A5076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726CDB88" w14:textId="77777777" w:rsidR="008B1CA7" w:rsidRDefault="003A5076">
      <w:pPr>
        <w:pStyle w:val="Guidance"/>
      </w:pPr>
      <w:r>
        <w:t>SA WG2</w:t>
      </w:r>
    </w:p>
    <w:p w14:paraId="552EEB36" w14:textId="77777777" w:rsidR="008B1CA7" w:rsidRDefault="008B1CA7"/>
    <w:p w14:paraId="04026BBC" w14:textId="77777777" w:rsidR="008B1CA7" w:rsidRDefault="003A5076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4D75A9F0" w14:textId="00AD0873" w:rsidR="008B1CA7" w:rsidRDefault="005A328D">
      <w:pPr>
        <w:pStyle w:val="Guidance"/>
        <w:rPr>
          <w:i w:val="0"/>
          <w:iCs/>
          <w:lang w:eastAsia="zh-CN"/>
        </w:rPr>
      </w:pPr>
      <w:r>
        <w:rPr>
          <w:i w:val="0"/>
          <w:iCs/>
        </w:rPr>
        <w:t>None.</w:t>
      </w:r>
    </w:p>
    <w:p w14:paraId="36053FC5" w14:textId="77777777" w:rsidR="008B1CA7" w:rsidRDefault="003A5076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B1CA7" w14:paraId="0AC9E92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26C2B68" w14:textId="77777777" w:rsidR="008B1CA7" w:rsidRDefault="003A5076">
            <w:pPr>
              <w:pStyle w:val="TAH"/>
            </w:pPr>
            <w:r>
              <w:t>Supporting IM name</w:t>
            </w:r>
          </w:p>
        </w:tc>
      </w:tr>
      <w:tr w:rsidR="008B1CA7" w14:paraId="1D5FB0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027C18" w14:textId="77E5F8D9" w:rsidR="008B1CA7" w:rsidRDefault="00AE18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B1667D" w14:paraId="6D43CAE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A42C4A" w14:textId="2EB33E9C" w:rsidR="00B1667D" w:rsidRPr="006B0A99" w:rsidRDefault="00064C15">
            <w:pPr>
              <w:pStyle w:val="TAL"/>
              <w:rPr>
                <w:highlight w:val="yellow"/>
                <w:lang w:eastAsia="zh-CN"/>
              </w:rPr>
            </w:pPr>
            <w:r w:rsidRPr="00064C15">
              <w:rPr>
                <w:lang w:eastAsia="zh-CN"/>
              </w:rPr>
              <w:t>Sateliot</w:t>
            </w:r>
          </w:p>
        </w:tc>
      </w:tr>
      <w:tr w:rsidR="008B1CA7" w14:paraId="05146E0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FE33C1" w14:textId="5EDDC3B7" w:rsidR="008B1CA7" w:rsidRDefault="00677C7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Novamint</w:t>
            </w:r>
          </w:p>
        </w:tc>
      </w:tr>
      <w:tr w:rsidR="008B1CA7" w14:paraId="74ED863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CCA547" w14:textId="4675855E" w:rsidR="008B1CA7" w:rsidRDefault="00DA0C4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NEC</w:t>
            </w:r>
          </w:p>
        </w:tc>
      </w:tr>
      <w:tr w:rsidR="008B1CA7" w14:paraId="54760F7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4385EF" w14:textId="7CB1DDEA" w:rsidR="008B1CA7" w:rsidRDefault="008B1CA7">
            <w:pPr>
              <w:pStyle w:val="TAL"/>
              <w:rPr>
                <w:lang w:val="en-US" w:eastAsia="zh-CN"/>
              </w:rPr>
            </w:pPr>
          </w:p>
        </w:tc>
      </w:tr>
      <w:tr w:rsidR="008B1CA7" w14:paraId="0FB6DA7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3B5849" w14:textId="4E9B521E" w:rsidR="008B1CA7" w:rsidRDefault="008B1CA7">
            <w:pPr>
              <w:pStyle w:val="TAL"/>
              <w:rPr>
                <w:lang w:val="en-US" w:eastAsia="zh-CN"/>
              </w:rPr>
            </w:pPr>
          </w:p>
        </w:tc>
      </w:tr>
      <w:tr w:rsidR="008B1CA7" w14:paraId="1D0643E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E8AB73" w14:textId="37AA2955" w:rsidR="008B1CA7" w:rsidRDefault="008B1CA7">
            <w:pPr>
              <w:pStyle w:val="TAL"/>
              <w:rPr>
                <w:lang w:eastAsia="zh-CN"/>
              </w:rPr>
            </w:pPr>
          </w:p>
        </w:tc>
      </w:tr>
      <w:tr w:rsidR="006B0A99" w14:paraId="52FA571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6C40B0" w14:textId="160072F4" w:rsidR="006B0A99" w:rsidRDefault="006B0A99">
            <w:pPr>
              <w:pStyle w:val="TAL"/>
              <w:rPr>
                <w:lang w:eastAsia="zh-CN"/>
              </w:rPr>
            </w:pPr>
          </w:p>
        </w:tc>
      </w:tr>
      <w:tr w:rsidR="006B0A99" w14:paraId="6035069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8591BE" w14:textId="2A46C2A6" w:rsidR="006B0A99" w:rsidRDefault="006B0A99">
            <w:pPr>
              <w:pStyle w:val="TAL"/>
              <w:rPr>
                <w:lang w:eastAsia="zh-CN"/>
              </w:rPr>
            </w:pPr>
          </w:p>
        </w:tc>
      </w:tr>
      <w:tr w:rsidR="0025281A" w14:paraId="73D5B19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9CDCF6" w14:textId="77A62322" w:rsidR="0025281A" w:rsidRPr="00494E54" w:rsidRDefault="0025281A" w:rsidP="0025281A">
            <w:pPr>
              <w:pStyle w:val="TAL"/>
              <w:rPr>
                <w:lang w:eastAsia="zh-CN"/>
              </w:rPr>
            </w:pPr>
          </w:p>
        </w:tc>
      </w:tr>
      <w:tr w:rsidR="0025281A" w14:paraId="45FE0DD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654B14" w14:textId="3B9EBE79" w:rsidR="0025281A" w:rsidRDefault="0025281A" w:rsidP="0025281A">
            <w:pPr>
              <w:pStyle w:val="TAL"/>
              <w:rPr>
                <w:lang w:eastAsia="zh-CN"/>
              </w:rPr>
            </w:pPr>
          </w:p>
        </w:tc>
      </w:tr>
      <w:tr w:rsidR="0025281A" w14:paraId="0423D2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26FF7A" w14:textId="53FDE9D1" w:rsidR="0025281A" w:rsidRDefault="0025281A" w:rsidP="0025281A">
            <w:pPr>
              <w:pStyle w:val="TAL"/>
              <w:rPr>
                <w:lang w:eastAsia="zh-CN"/>
              </w:rPr>
            </w:pPr>
          </w:p>
        </w:tc>
      </w:tr>
      <w:tr w:rsidR="0025281A" w14:paraId="729E1A6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7F2AE9" w14:textId="4EFFEA2A" w:rsidR="0025281A" w:rsidRDefault="0025281A" w:rsidP="0025281A">
            <w:pPr>
              <w:pStyle w:val="TAL"/>
              <w:rPr>
                <w:lang w:eastAsia="zh-CN"/>
              </w:rPr>
            </w:pPr>
          </w:p>
        </w:tc>
      </w:tr>
      <w:tr w:rsidR="0025281A" w14:paraId="1D1DC82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080E6A" w14:textId="4AC73508" w:rsidR="0025281A" w:rsidRDefault="0025281A" w:rsidP="0025281A">
            <w:pPr>
              <w:pStyle w:val="TAL"/>
              <w:rPr>
                <w:lang w:eastAsia="zh-CN"/>
              </w:rPr>
            </w:pPr>
          </w:p>
        </w:tc>
      </w:tr>
      <w:tr w:rsidR="0025281A" w14:paraId="7EE843C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89289F" w14:textId="574A63B3" w:rsidR="0025281A" w:rsidRDefault="0025281A" w:rsidP="0025281A">
            <w:pPr>
              <w:pStyle w:val="TAL"/>
              <w:rPr>
                <w:lang w:eastAsia="zh-CN"/>
              </w:rPr>
            </w:pPr>
          </w:p>
        </w:tc>
      </w:tr>
      <w:tr w:rsidR="00402A7D" w14:paraId="2715EF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1EBBC3" w14:textId="5BDFA42A" w:rsidR="00402A7D" w:rsidRDefault="00402A7D" w:rsidP="0025281A">
            <w:pPr>
              <w:pStyle w:val="TAL"/>
              <w:rPr>
                <w:lang w:eastAsia="zh-CN"/>
              </w:rPr>
            </w:pPr>
          </w:p>
        </w:tc>
      </w:tr>
      <w:tr w:rsidR="002B6CBE" w14:paraId="0EF3D8A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3FCBE" w14:textId="77777777" w:rsidR="002B6CBE" w:rsidRDefault="002B6CBE" w:rsidP="0025281A">
            <w:pPr>
              <w:pStyle w:val="TAL"/>
              <w:rPr>
                <w:lang w:eastAsia="zh-CN"/>
              </w:rPr>
            </w:pPr>
          </w:p>
        </w:tc>
      </w:tr>
    </w:tbl>
    <w:p w14:paraId="1467C8C4" w14:textId="77777777" w:rsidR="008B1CA7" w:rsidRDefault="008B1CA7"/>
    <w:p w14:paraId="6C8DC47E" w14:textId="77777777" w:rsidR="008B1CA7" w:rsidRDefault="008B1CA7"/>
    <w:sectPr w:rsidR="008B1CA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A31898" w14:textId="77777777" w:rsidR="00AE32F3" w:rsidRDefault="00AE32F3">
      <w:pPr>
        <w:spacing w:after="0"/>
      </w:pPr>
      <w:r>
        <w:separator/>
      </w:r>
    </w:p>
  </w:endnote>
  <w:endnote w:type="continuationSeparator" w:id="0">
    <w:p w14:paraId="2DD246F9" w14:textId="77777777" w:rsidR="00AE32F3" w:rsidRDefault="00AE32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022763" w14:textId="77777777" w:rsidR="00AE32F3" w:rsidRDefault="00AE32F3">
      <w:pPr>
        <w:spacing w:after="0"/>
      </w:pPr>
      <w:r>
        <w:separator/>
      </w:r>
    </w:p>
  </w:footnote>
  <w:footnote w:type="continuationSeparator" w:id="0">
    <w:p w14:paraId="5D9DF53E" w14:textId="77777777" w:rsidR="00AE32F3" w:rsidRDefault="00AE32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E1B93"/>
    <w:multiLevelType w:val="hybridMultilevel"/>
    <w:tmpl w:val="572A4E08"/>
    <w:lvl w:ilvl="0" w:tplc="40A2098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097361"/>
    <w:multiLevelType w:val="hybridMultilevel"/>
    <w:tmpl w:val="A488635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3D69"/>
    <w:rsid w:val="00046686"/>
    <w:rsid w:val="00046FDD"/>
    <w:rsid w:val="000475F1"/>
    <w:rsid w:val="00050925"/>
    <w:rsid w:val="00054884"/>
    <w:rsid w:val="0005594E"/>
    <w:rsid w:val="00055D46"/>
    <w:rsid w:val="00057E1E"/>
    <w:rsid w:val="00061225"/>
    <w:rsid w:val="0006182E"/>
    <w:rsid w:val="00064C15"/>
    <w:rsid w:val="0006619D"/>
    <w:rsid w:val="000726EB"/>
    <w:rsid w:val="00072A7C"/>
    <w:rsid w:val="000775E7"/>
    <w:rsid w:val="0007775C"/>
    <w:rsid w:val="00091854"/>
    <w:rsid w:val="00091BFB"/>
    <w:rsid w:val="0009208B"/>
    <w:rsid w:val="00094F23"/>
    <w:rsid w:val="000967F4"/>
    <w:rsid w:val="000A6432"/>
    <w:rsid w:val="000B0ACF"/>
    <w:rsid w:val="000C08B5"/>
    <w:rsid w:val="000C0E53"/>
    <w:rsid w:val="000C1887"/>
    <w:rsid w:val="000D6D6A"/>
    <w:rsid w:val="000D6D78"/>
    <w:rsid w:val="000E0429"/>
    <w:rsid w:val="000E0437"/>
    <w:rsid w:val="000E32BF"/>
    <w:rsid w:val="000E57F0"/>
    <w:rsid w:val="000E72CF"/>
    <w:rsid w:val="000F5DEB"/>
    <w:rsid w:val="000F6E51"/>
    <w:rsid w:val="00102A24"/>
    <w:rsid w:val="00111690"/>
    <w:rsid w:val="00117FC1"/>
    <w:rsid w:val="001207CB"/>
    <w:rsid w:val="00122494"/>
    <w:rsid w:val="001244C2"/>
    <w:rsid w:val="001259D6"/>
    <w:rsid w:val="0013259C"/>
    <w:rsid w:val="00135831"/>
    <w:rsid w:val="001376A6"/>
    <w:rsid w:val="001424CD"/>
    <w:rsid w:val="0014389B"/>
    <w:rsid w:val="0014413C"/>
    <w:rsid w:val="00144B75"/>
    <w:rsid w:val="00150C36"/>
    <w:rsid w:val="00157F50"/>
    <w:rsid w:val="00157FFB"/>
    <w:rsid w:val="001607AE"/>
    <w:rsid w:val="00165A2C"/>
    <w:rsid w:val="00166A1B"/>
    <w:rsid w:val="00167F4A"/>
    <w:rsid w:val="00170EDB"/>
    <w:rsid w:val="001734B9"/>
    <w:rsid w:val="001805FD"/>
    <w:rsid w:val="00180FBE"/>
    <w:rsid w:val="00192528"/>
    <w:rsid w:val="00192B41"/>
    <w:rsid w:val="001931EC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3973"/>
    <w:rsid w:val="001E489F"/>
    <w:rsid w:val="001E6729"/>
    <w:rsid w:val="001F7653"/>
    <w:rsid w:val="002070CB"/>
    <w:rsid w:val="00221438"/>
    <w:rsid w:val="0022736C"/>
    <w:rsid w:val="002336A6"/>
    <w:rsid w:val="002336BF"/>
    <w:rsid w:val="00235F9B"/>
    <w:rsid w:val="00236BBA"/>
    <w:rsid w:val="00236D1F"/>
    <w:rsid w:val="002407FF"/>
    <w:rsid w:val="00241A03"/>
    <w:rsid w:val="00242FDA"/>
    <w:rsid w:val="00243051"/>
    <w:rsid w:val="00243327"/>
    <w:rsid w:val="00250F58"/>
    <w:rsid w:val="0025281A"/>
    <w:rsid w:val="00253892"/>
    <w:rsid w:val="002541D3"/>
    <w:rsid w:val="00256429"/>
    <w:rsid w:val="0026253E"/>
    <w:rsid w:val="00265BB9"/>
    <w:rsid w:val="00272D61"/>
    <w:rsid w:val="002777D5"/>
    <w:rsid w:val="002919B7"/>
    <w:rsid w:val="00291EF2"/>
    <w:rsid w:val="00295D61"/>
    <w:rsid w:val="00297C1F"/>
    <w:rsid w:val="002A0DBE"/>
    <w:rsid w:val="002A16F5"/>
    <w:rsid w:val="002A6A87"/>
    <w:rsid w:val="002B074C"/>
    <w:rsid w:val="002B2FE7"/>
    <w:rsid w:val="002B34EA"/>
    <w:rsid w:val="002B5361"/>
    <w:rsid w:val="002B6CBE"/>
    <w:rsid w:val="002B7B9B"/>
    <w:rsid w:val="002C07F1"/>
    <w:rsid w:val="002C1BA4"/>
    <w:rsid w:val="002C47B8"/>
    <w:rsid w:val="002E397B"/>
    <w:rsid w:val="002E3AE2"/>
    <w:rsid w:val="002E4DFA"/>
    <w:rsid w:val="002F5912"/>
    <w:rsid w:val="002F7CCB"/>
    <w:rsid w:val="00301992"/>
    <w:rsid w:val="00304F07"/>
    <w:rsid w:val="003057FD"/>
    <w:rsid w:val="003101C6"/>
    <w:rsid w:val="00310E70"/>
    <w:rsid w:val="00313F3E"/>
    <w:rsid w:val="00320536"/>
    <w:rsid w:val="00325E33"/>
    <w:rsid w:val="003275E6"/>
    <w:rsid w:val="00335C26"/>
    <w:rsid w:val="003429E9"/>
    <w:rsid w:val="00343D76"/>
    <w:rsid w:val="0035366C"/>
    <w:rsid w:val="00354553"/>
    <w:rsid w:val="00357AF8"/>
    <w:rsid w:val="003715B7"/>
    <w:rsid w:val="00376C60"/>
    <w:rsid w:val="00390675"/>
    <w:rsid w:val="00392C87"/>
    <w:rsid w:val="00394F8B"/>
    <w:rsid w:val="003A5076"/>
    <w:rsid w:val="003A5FFA"/>
    <w:rsid w:val="003A67E1"/>
    <w:rsid w:val="003A7108"/>
    <w:rsid w:val="003B2166"/>
    <w:rsid w:val="003C4614"/>
    <w:rsid w:val="003D0B8A"/>
    <w:rsid w:val="003D4593"/>
    <w:rsid w:val="003E29F7"/>
    <w:rsid w:val="003E2C8B"/>
    <w:rsid w:val="003E4AC7"/>
    <w:rsid w:val="003E5604"/>
    <w:rsid w:val="003E57A1"/>
    <w:rsid w:val="003E710B"/>
    <w:rsid w:val="003F1C0E"/>
    <w:rsid w:val="003F3652"/>
    <w:rsid w:val="004008D7"/>
    <w:rsid w:val="00400F94"/>
    <w:rsid w:val="0040145D"/>
    <w:rsid w:val="00402A7D"/>
    <w:rsid w:val="00411339"/>
    <w:rsid w:val="004131BD"/>
    <w:rsid w:val="004159BE"/>
    <w:rsid w:val="00416CEA"/>
    <w:rsid w:val="00421717"/>
    <w:rsid w:val="00421AFD"/>
    <w:rsid w:val="004246F2"/>
    <w:rsid w:val="00432048"/>
    <w:rsid w:val="00436A00"/>
    <w:rsid w:val="004374AA"/>
    <w:rsid w:val="00442C65"/>
    <w:rsid w:val="00451122"/>
    <w:rsid w:val="004518DB"/>
    <w:rsid w:val="004562FC"/>
    <w:rsid w:val="004643BE"/>
    <w:rsid w:val="00473744"/>
    <w:rsid w:val="00477EBC"/>
    <w:rsid w:val="00480F41"/>
    <w:rsid w:val="00482246"/>
    <w:rsid w:val="00484421"/>
    <w:rsid w:val="0048465B"/>
    <w:rsid w:val="004867DD"/>
    <w:rsid w:val="00491391"/>
    <w:rsid w:val="00497D08"/>
    <w:rsid w:val="004A01BD"/>
    <w:rsid w:val="004A0A73"/>
    <w:rsid w:val="004A180A"/>
    <w:rsid w:val="004A661C"/>
    <w:rsid w:val="004B4BA3"/>
    <w:rsid w:val="004C4C9B"/>
    <w:rsid w:val="004C7394"/>
    <w:rsid w:val="004D2FA0"/>
    <w:rsid w:val="004E1010"/>
    <w:rsid w:val="004E6D97"/>
    <w:rsid w:val="004F4172"/>
    <w:rsid w:val="004F5942"/>
    <w:rsid w:val="0050202A"/>
    <w:rsid w:val="00507903"/>
    <w:rsid w:val="00515273"/>
    <w:rsid w:val="0052032E"/>
    <w:rsid w:val="00521896"/>
    <w:rsid w:val="00522A80"/>
    <w:rsid w:val="00526821"/>
    <w:rsid w:val="00535A39"/>
    <w:rsid w:val="00543DAB"/>
    <w:rsid w:val="00544D8F"/>
    <w:rsid w:val="00546529"/>
    <w:rsid w:val="00552E45"/>
    <w:rsid w:val="00553BDE"/>
    <w:rsid w:val="00556F13"/>
    <w:rsid w:val="00557690"/>
    <w:rsid w:val="00560367"/>
    <w:rsid w:val="00562495"/>
    <w:rsid w:val="005640C9"/>
    <w:rsid w:val="0057401B"/>
    <w:rsid w:val="00575015"/>
    <w:rsid w:val="00577727"/>
    <w:rsid w:val="005777AF"/>
    <w:rsid w:val="00586562"/>
    <w:rsid w:val="00590B24"/>
    <w:rsid w:val="0059158B"/>
    <w:rsid w:val="00593DC4"/>
    <w:rsid w:val="00594090"/>
    <w:rsid w:val="0059529B"/>
    <w:rsid w:val="005954DD"/>
    <w:rsid w:val="00597378"/>
    <w:rsid w:val="005A292D"/>
    <w:rsid w:val="005A3249"/>
    <w:rsid w:val="005A328D"/>
    <w:rsid w:val="005A45C4"/>
    <w:rsid w:val="005A6ABC"/>
    <w:rsid w:val="005B0193"/>
    <w:rsid w:val="005B1577"/>
    <w:rsid w:val="005B2109"/>
    <w:rsid w:val="005B30CA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928"/>
    <w:rsid w:val="005E07CB"/>
    <w:rsid w:val="005E0BF8"/>
    <w:rsid w:val="005E1200"/>
    <w:rsid w:val="005E32BB"/>
    <w:rsid w:val="005E41D9"/>
    <w:rsid w:val="005E7235"/>
    <w:rsid w:val="005F041C"/>
    <w:rsid w:val="005F289B"/>
    <w:rsid w:val="005F2E94"/>
    <w:rsid w:val="005F4B34"/>
    <w:rsid w:val="006021E1"/>
    <w:rsid w:val="00602A92"/>
    <w:rsid w:val="0060352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E09"/>
    <w:rsid w:val="00652551"/>
    <w:rsid w:val="00660354"/>
    <w:rsid w:val="006606DB"/>
    <w:rsid w:val="00664957"/>
    <w:rsid w:val="00665B9B"/>
    <w:rsid w:val="00675E98"/>
    <w:rsid w:val="0067616E"/>
    <w:rsid w:val="00677C7B"/>
    <w:rsid w:val="006811F4"/>
    <w:rsid w:val="0068732F"/>
    <w:rsid w:val="00690725"/>
    <w:rsid w:val="00693606"/>
    <w:rsid w:val="00693D70"/>
    <w:rsid w:val="006975AE"/>
    <w:rsid w:val="006A0E66"/>
    <w:rsid w:val="006A32D1"/>
    <w:rsid w:val="006A3CF5"/>
    <w:rsid w:val="006A5985"/>
    <w:rsid w:val="006B0A99"/>
    <w:rsid w:val="006B4BC6"/>
    <w:rsid w:val="006C14BC"/>
    <w:rsid w:val="006C23EA"/>
    <w:rsid w:val="006D03E2"/>
    <w:rsid w:val="006D0A8E"/>
    <w:rsid w:val="006D3D54"/>
    <w:rsid w:val="006E0165"/>
    <w:rsid w:val="006E0D1B"/>
    <w:rsid w:val="006E1A49"/>
    <w:rsid w:val="006E1B44"/>
    <w:rsid w:val="006E3A55"/>
    <w:rsid w:val="006E627E"/>
    <w:rsid w:val="006F1B00"/>
    <w:rsid w:val="006F2EEB"/>
    <w:rsid w:val="006F4B7A"/>
    <w:rsid w:val="00700293"/>
    <w:rsid w:val="00700A59"/>
    <w:rsid w:val="00710142"/>
    <w:rsid w:val="00712E81"/>
    <w:rsid w:val="00715590"/>
    <w:rsid w:val="00722AD4"/>
    <w:rsid w:val="00723919"/>
    <w:rsid w:val="007261D3"/>
    <w:rsid w:val="00733E86"/>
    <w:rsid w:val="0074596C"/>
    <w:rsid w:val="007459F0"/>
    <w:rsid w:val="00750D12"/>
    <w:rsid w:val="00754E8A"/>
    <w:rsid w:val="00756BBB"/>
    <w:rsid w:val="00757780"/>
    <w:rsid w:val="00761952"/>
    <w:rsid w:val="00761B9B"/>
    <w:rsid w:val="00762474"/>
    <w:rsid w:val="0076439E"/>
    <w:rsid w:val="00765521"/>
    <w:rsid w:val="007814A8"/>
    <w:rsid w:val="00781A62"/>
    <w:rsid w:val="00781F2F"/>
    <w:rsid w:val="00783C0E"/>
    <w:rsid w:val="00783E80"/>
    <w:rsid w:val="007861B8"/>
    <w:rsid w:val="00787383"/>
    <w:rsid w:val="00791B51"/>
    <w:rsid w:val="007953B5"/>
    <w:rsid w:val="00795AD1"/>
    <w:rsid w:val="00796E77"/>
    <w:rsid w:val="007A6618"/>
    <w:rsid w:val="007A7658"/>
    <w:rsid w:val="007B47A3"/>
    <w:rsid w:val="007B5456"/>
    <w:rsid w:val="007B5F65"/>
    <w:rsid w:val="007C767B"/>
    <w:rsid w:val="007D14FD"/>
    <w:rsid w:val="007D3C7C"/>
    <w:rsid w:val="007D687A"/>
    <w:rsid w:val="007E1BA0"/>
    <w:rsid w:val="007E5866"/>
    <w:rsid w:val="007E7A38"/>
    <w:rsid w:val="007F2297"/>
    <w:rsid w:val="007F55EC"/>
    <w:rsid w:val="007F6574"/>
    <w:rsid w:val="007F7100"/>
    <w:rsid w:val="007F7FB1"/>
    <w:rsid w:val="0080260D"/>
    <w:rsid w:val="00810576"/>
    <w:rsid w:val="0081148A"/>
    <w:rsid w:val="00822A2D"/>
    <w:rsid w:val="008303C0"/>
    <w:rsid w:val="00831057"/>
    <w:rsid w:val="0083298C"/>
    <w:rsid w:val="00837EF8"/>
    <w:rsid w:val="0084119C"/>
    <w:rsid w:val="00850CD4"/>
    <w:rsid w:val="008535E1"/>
    <w:rsid w:val="00854A49"/>
    <w:rsid w:val="008578D0"/>
    <w:rsid w:val="008624DE"/>
    <w:rsid w:val="008634EB"/>
    <w:rsid w:val="008648AE"/>
    <w:rsid w:val="00866945"/>
    <w:rsid w:val="00876BD5"/>
    <w:rsid w:val="008867CA"/>
    <w:rsid w:val="00891059"/>
    <w:rsid w:val="00891A59"/>
    <w:rsid w:val="0089267E"/>
    <w:rsid w:val="0089656B"/>
    <w:rsid w:val="0089713C"/>
    <w:rsid w:val="0089787B"/>
    <w:rsid w:val="00897C84"/>
    <w:rsid w:val="008A06BE"/>
    <w:rsid w:val="008A0EA4"/>
    <w:rsid w:val="008A3C90"/>
    <w:rsid w:val="008A4475"/>
    <w:rsid w:val="008A4D08"/>
    <w:rsid w:val="008A56FD"/>
    <w:rsid w:val="008B1CA7"/>
    <w:rsid w:val="008B7952"/>
    <w:rsid w:val="008C1AB4"/>
    <w:rsid w:val="008C2B4C"/>
    <w:rsid w:val="008C2E78"/>
    <w:rsid w:val="008C5B3D"/>
    <w:rsid w:val="008D037D"/>
    <w:rsid w:val="008D3DA6"/>
    <w:rsid w:val="008D5DA3"/>
    <w:rsid w:val="008D61F5"/>
    <w:rsid w:val="008D63D8"/>
    <w:rsid w:val="008D7FB3"/>
    <w:rsid w:val="008E70F7"/>
    <w:rsid w:val="008E7B3D"/>
    <w:rsid w:val="008F1D3B"/>
    <w:rsid w:val="008F49DF"/>
    <w:rsid w:val="008F4D8C"/>
    <w:rsid w:val="008F7444"/>
    <w:rsid w:val="008F7A15"/>
    <w:rsid w:val="00903AB8"/>
    <w:rsid w:val="00903B68"/>
    <w:rsid w:val="0090542E"/>
    <w:rsid w:val="0091321C"/>
    <w:rsid w:val="00913788"/>
    <w:rsid w:val="0091399A"/>
    <w:rsid w:val="00916675"/>
    <w:rsid w:val="00917FE6"/>
    <w:rsid w:val="00922B6A"/>
    <w:rsid w:val="00922D75"/>
    <w:rsid w:val="009240A8"/>
    <w:rsid w:val="00926791"/>
    <w:rsid w:val="0093557D"/>
    <w:rsid w:val="0093661C"/>
    <w:rsid w:val="00937975"/>
    <w:rsid w:val="00940736"/>
    <w:rsid w:val="00941253"/>
    <w:rsid w:val="0095038B"/>
    <w:rsid w:val="00950CF7"/>
    <w:rsid w:val="00960A44"/>
    <w:rsid w:val="00962345"/>
    <w:rsid w:val="00965FB9"/>
    <w:rsid w:val="00970013"/>
    <w:rsid w:val="00970864"/>
    <w:rsid w:val="009736D5"/>
    <w:rsid w:val="009768C3"/>
    <w:rsid w:val="00977C43"/>
    <w:rsid w:val="0098195A"/>
    <w:rsid w:val="009867C1"/>
    <w:rsid w:val="00990EEE"/>
    <w:rsid w:val="00996533"/>
    <w:rsid w:val="009A0093"/>
    <w:rsid w:val="009A3833"/>
    <w:rsid w:val="009A3967"/>
    <w:rsid w:val="009A5F57"/>
    <w:rsid w:val="009A62E2"/>
    <w:rsid w:val="009A6D70"/>
    <w:rsid w:val="009B110B"/>
    <w:rsid w:val="009B13F0"/>
    <w:rsid w:val="009B196A"/>
    <w:rsid w:val="009B51EB"/>
    <w:rsid w:val="009B7741"/>
    <w:rsid w:val="009C2BBD"/>
    <w:rsid w:val="009D4579"/>
    <w:rsid w:val="009D5E48"/>
    <w:rsid w:val="009D6D9F"/>
    <w:rsid w:val="009E0B41"/>
    <w:rsid w:val="009E1910"/>
    <w:rsid w:val="009E5DBA"/>
    <w:rsid w:val="009E7DFA"/>
    <w:rsid w:val="009F6047"/>
    <w:rsid w:val="00A03D2A"/>
    <w:rsid w:val="00A10ADB"/>
    <w:rsid w:val="00A11FB6"/>
    <w:rsid w:val="00A123D8"/>
    <w:rsid w:val="00A13CC0"/>
    <w:rsid w:val="00A144AB"/>
    <w:rsid w:val="00A151A1"/>
    <w:rsid w:val="00A17F01"/>
    <w:rsid w:val="00A24557"/>
    <w:rsid w:val="00A248B2"/>
    <w:rsid w:val="00A267D7"/>
    <w:rsid w:val="00A27A64"/>
    <w:rsid w:val="00A3204F"/>
    <w:rsid w:val="00A324CD"/>
    <w:rsid w:val="00A35D30"/>
    <w:rsid w:val="00A37F80"/>
    <w:rsid w:val="00A46B3F"/>
    <w:rsid w:val="00A46F30"/>
    <w:rsid w:val="00A61169"/>
    <w:rsid w:val="00A63024"/>
    <w:rsid w:val="00A65602"/>
    <w:rsid w:val="00A8020E"/>
    <w:rsid w:val="00A82FCC"/>
    <w:rsid w:val="00A8479D"/>
    <w:rsid w:val="00A906A4"/>
    <w:rsid w:val="00A91531"/>
    <w:rsid w:val="00A97953"/>
    <w:rsid w:val="00AA41E3"/>
    <w:rsid w:val="00AA574E"/>
    <w:rsid w:val="00AA57A7"/>
    <w:rsid w:val="00AC754F"/>
    <w:rsid w:val="00AD2B44"/>
    <w:rsid w:val="00AD324E"/>
    <w:rsid w:val="00AD5B51"/>
    <w:rsid w:val="00AD7B78"/>
    <w:rsid w:val="00AE1848"/>
    <w:rsid w:val="00AE32F3"/>
    <w:rsid w:val="00AE38FA"/>
    <w:rsid w:val="00AF4118"/>
    <w:rsid w:val="00B00077"/>
    <w:rsid w:val="00B03107"/>
    <w:rsid w:val="00B05D33"/>
    <w:rsid w:val="00B10820"/>
    <w:rsid w:val="00B15591"/>
    <w:rsid w:val="00B1667D"/>
    <w:rsid w:val="00B1699C"/>
    <w:rsid w:val="00B16E03"/>
    <w:rsid w:val="00B1749C"/>
    <w:rsid w:val="00B30214"/>
    <w:rsid w:val="00B3526C"/>
    <w:rsid w:val="00B376E0"/>
    <w:rsid w:val="00B43DA4"/>
    <w:rsid w:val="00B450D8"/>
    <w:rsid w:val="00B45BCD"/>
    <w:rsid w:val="00B45C31"/>
    <w:rsid w:val="00B47534"/>
    <w:rsid w:val="00B47A46"/>
    <w:rsid w:val="00B50B89"/>
    <w:rsid w:val="00B51B6C"/>
    <w:rsid w:val="00B52AFB"/>
    <w:rsid w:val="00B5557E"/>
    <w:rsid w:val="00B63284"/>
    <w:rsid w:val="00B642EB"/>
    <w:rsid w:val="00B66DBA"/>
    <w:rsid w:val="00B722B3"/>
    <w:rsid w:val="00B75CE0"/>
    <w:rsid w:val="00B81C14"/>
    <w:rsid w:val="00B83A5A"/>
    <w:rsid w:val="00B84B54"/>
    <w:rsid w:val="00B87F05"/>
    <w:rsid w:val="00B91653"/>
    <w:rsid w:val="00B92B0A"/>
    <w:rsid w:val="00B92C7D"/>
    <w:rsid w:val="00B93BB2"/>
    <w:rsid w:val="00B9697B"/>
    <w:rsid w:val="00BA455C"/>
    <w:rsid w:val="00BA46C7"/>
    <w:rsid w:val="00BA4DA4"/>
    <w:rsid w:val="00BB6D15"/>
    <w:rsid w:val="00BB7B45"/>
    <w:rsid w:val="00BC137E"/>
    <w:rsid w:val="00BC166F"/>
    <w:rsid w:val="00BC2E5F"/>
    <w:rsid w:val="00BC3C3C"/>
    <w:rsid w:val="00BC481E"/>
    <w:rsid w:val="00BC5AF6"/>
    <w:rsid w:val="00BC732D"/>
    <w:rsid w:val="00BD3369"/>
    <w:rsid w:val="00BD3E51"/>
    <w:rsid w:val="00BD56E8"/>
    <w:rsid w:val="00BD6D0D"/>
    <w:rsid w:val="00BE3E87"/>
    <w:rsid w:val="00BE7FB9"/>
    <w:rsid w:val="00BF0A84"/>
    <w:rsid w:val="00BF1249"/>
    <w:rsid w:val="00BF4326"/>
    <w:rsid w:val="00C03706"/>
    <w:rsid w:val="00C03F46"/>
    <w:rsid w:val="00C06B6A"/>
    <w:rsid w:val="00C159BC"/>
    <w:rsid w:val="00C15A54"/>
    <w:rsid w:val="00C2214E"/>
    <w:rsid w:val="00C247CD"/>
    <w:rsid w:val="00C2519B"/>
    <w:rsid w:val="00C278EB"/>
    <w:rsid w:val="00C3782E"/>
    <w:rsid w:val="00C37EAE"/>
    <w:rsid w:val="00C404D1"/>
    <w:rsid w:val="00C42176"/>
    <w:rsid w:val="00C42344"/>
    <w:rsid w:val="00C505EB"/>
    <w:rsid w:val="00C52914"/>
    <w:rsid w:val="00C53F40"/>
    <w:rsid w:val="00C5567D"/>
    <w:rsid w:val="00C63F06"/>
    <w:rsid w:val="00C6590B"/>
    <w:rsid w:val="00C7131F"/>
    <w:rsid w:val="00C74970"/>
    <w:rsid w:val="00C76753"/>
    <w:rsid w:val="00C8586A"/>
    <w:rsid w:val="00C93DE3"/>
    <w:rsid w:val="00CA2B4F"/>
    <w:rsid w:val="00CA5DB0"/>
    <w:rsid w:val="00CB389A"/>
    <w:rsid w:val="00CC084E"/>
    <w:rsid w:val="00CC4CB7"/>
    <w:rsid w:val="00CC58ED"/>
    <w:rsid w:val="00CC7341"/>
    <w:rsid w:val="00CE3B5E"/>
    <w:rsid w:val="00CF111C"/>
    <w:rsid w:val="00CF7885"/>
    <w:rsid w:val="00D0135E"/>
    <w:rsid w:val="00D02091"/>
    <w:rsid w:val="00D071C8"/>
    <w:rsid w:val="00D07EE7"/>
    <w:rsid w:val="00D145EC"/>
    <w:rsid w:val="00D26F95"/>
    <w:rsid w:val="00D355FB"/>
    <w:rsid w:val="00D36E6F"/>
    <w:rsid w:val="00D43C0B"/>
    <w:rsid w:val="00D44A74"/>
    <w:rsid w:val="00D453ED"/>
    <w:rsid w:val="00D57CD2"/>
    <w:rsid w:val="00D57E66"/>
    <w:rsid w:val="00D73350"/>
    <w:rsid w:val="00D8076A"/>
    <w:rsid w:val="00D82231"/>
    <w:rsid w:val="00D8756E"/>
    <w:rsid w:val="00D917D8"/>
    <w:rsid w:val="00D938DD"/>
    <w:rsid w:val="00D95EAB"/>
    <w:rsid w:val="00D974EA"/>
    <w:rsid w:val="00DA093F"/>
    <w:rsid w:val="00DA0C46"/>
    <w:rsid w:val="00DA1577"/>
    <w:rsid w:val="00DA29AC"/>
    <w:rsid w:val="00DA2B0C"/>
    <w:rsid w:val="00DA329A"/>
    <w:rsid w:val="00DA37CD"/>
    <w:rsid w:val="00DB2325"/>
    <w:rsid w:val="00DB321C"/>
    <w:rsid w:val="00DB521B"/>
    <w:rsid w:val="00DC0F52"/>
    <w:rsid w:val="00DC19F0"/>
    <w:rsid w:val="00DC285A"/>
    <w:rsid w:val="00DC4726"/>
    <w:rsid w:val="00DD0AAB"/>
    <w:rsid w:val="00DD3C66"/>
    <w:rsid w:val="00DD40D2"/>
    <w:rsid w:val="00DD69D8"/>
    <w:rsid w:val="00DE5BBF"/>
    <w:rsid w:val="00DF01BE"/>
    <w:rsid w:val="00DF2E14"/>
    <w:rsid w:val="00E013A9"/>
    <w:rsid w:val="00E03A99"/>
    <w:rsid w:val="00E041CD"/>
    <w:rsid w:val="00E06534"/>
    <w:rsid w:val="00E06F30"/>
    <w:rsid w:val="00E126A5"/>
    <w:rsid w:val="00E1463F"/>
    <w:rsid w:val="00E15B01"/>
    <w:rsid w:val="00E22A79"/>
    <w:rsid w:val="00E34AA9"/>
    <w:rsid w:val="00E363A9"/>
    <w:rsid w:val="00E413E0"/>
    <w:rsid w:val="00E53AE3"/>
    <w:rsid w:val="00E54916"/>
    <w:rsid w:val="00E5574A"/>
    <w:rsid w:val="00E56099"/>
    <w:rsid w:val="00E64FB2"/>
    <w:rsid w:val="00E67B7D"/>
    <w:rsid w:val="00E7023B"/>
    <w:rsid w:val="00E70853"/>
    <w:rsid w:val="00E72609"/>
    <w:rsid w:val="00E81E2C"/>
    <w:rsid w:val="00E82FBF"/>
    <w:rsid w:val="00EA1441"/>
    <w:rsid w:val="00EA662E"/>
    <w:rsid w:val="00EA7B5B"/>
    <w:rsid w:val="00EB5D2F"/>
    <w:rsid w:val="00EC10EC"/>
    <w:rsid w:val="00EC2B65"/>
    <w:rsid w:val="00EC2C18"/>
    <w:rsid w:val="00EC413A"/>
    <w:rsid w:val="00EC456C"/>
    <w:rsid w:val="00ED166C"/>
    <w:rsid w:val="00ED5FA6"/>
    <w:rsid w:val="00ED6080"/>
    <w:rsid w:val="00EE0176"/>
    <w:rsid w:val="00EE170E"/>
    <w:rsid w:val="00EF0942"/>
    <w:rsid w:val="00EF291F"/>
    <w:rsid w:val="00EF3051"/>
    <w:rsid w:val="00F0218C"/>
    <w:rsid w:val="00F0251A"/>
    <w:rsid w:val="00F0393B"/>
    <w:rsid w:val="00F06758"/>
    <w:rsid w:val="00F10460"/>
    <w:rsid w:val="00F10A52"/>
    <w:rsid w:val="00F15D08"/>
    <w:rsid w:val="00F17F34"/>
    <w:rsid w:val="00F313DD"/>
    <w:rsid w:val="00F37474"/>
    <w:rsid w:val="00F378BE"/>
    <w:rsid w:val="00F43120"/>
    <w:rsid w:val="00F44FF2"/>
    <w:rsid w:val="00F570E1"/>
    <w:rsid w:val="00F57321"/>
    <w:rsid w:val="00F616F1"/>
    <w:rsid w:val="00F64378"/>
    <w:rsid w:val="00F66701"/>
    <w:rsid w:val="00F67FC3"/>
    <w:rsid w:val="00F763A4"/>
    <w:rsid w:val="00F80D67"/>
    <w:rsid w:val="00F81CF2"/>
    <w:rsid w:val="00F82A04"/>
    <w:rsid w:val="00F83DF3"/>
    <w:rsid w:val="00F929B2"/>
    <w:rsid w:val="00F92F01"/>
    <w:rsid w:val="00F941B8"/>
    <w:rsid w:val="00FA5FA5"/>
    <w:rsid w:val="00FA6721"/>
    <w:rsid w:val="00FA7365"/>
    <w:rsid w:val="00FA79A7"/>
    <w:rsid w:val="00FB1D2A"/>
    <w:rsid w:val="00FB4538"/>
    <w:rsid w:val="00FC2B4A"/>
    <w:rsid w:val="00FC643D"/>
    <w:rsid w:val="00FD0808"/>
    <w:rsid w:val="00FD1DAF"/>
    <w:rsid w:val="00FD4019"/>
    <w:rsid w:val="00FE3DCC"/>
    <w:rsid w:val="00FE53C8"/>
    <w:rsid w:val="00FE5FB7"/>
    <w:rsid w:val="00FF38B7"/>
    <w:rsid w:val="06871EAF"/>
    <w:rsid w:val="31ED398F"/>
    <w:rsid w:val="334D44D6"/>
    <w:rsid w:val="3B804D57"/>
    <w:rsid w:val="4C112FDE"/>
    <w:rsid w:val="51794A6C"/>
    <w:rsid w:val="52F31A2A"/>
    <w:rsid w:val="5681418F"/>
    <w:rsid w:val="5CB97AEE"/>
    <w:rsid w:val="5F200167"/>
    <w:rsid w:val="64123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291B7D"/>
  <w15:docId w15:val="{7A456983-9D6B-49F2-BE6A-8B2EA0503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EditorsNoteChar">
    <w:name w:val="Editor's Note Char"/>
    <w:link w:val="EditorsNote"/>
    <w:qFormat/>
    <w:rPr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</w:rPr>
  </w:style>
  <w:style w:type="character" w:customStyle="1" w:styleId="NOChar">
    <w:name w:val="NO Char"/>
    <w:link w:val="NO"/>
    <w:qFormat/>
  </w:style>
  <w:style w:type="paragraph" w:styleId="Revision">
    <w:name w:val="Revision"/>
    <w:hidden/>
    <w:uiPriority w:val="99"/>
    <w:unhideWhenUsed/>
    <w:rsid w:val="006A598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8E04F-F947-452D-8376-BFD4622CE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4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Lalith Kumar/System &amp; Security Standards /SRI-Bangalore/Staff Engineer/Samsung Electronics</cp:lastModifiedBy>
  <cp:revision>33</cp:revision>
  <cp:lastPrinted>2001-04-23T09:30:00Z</cp:lastPrinted>
  <dcterms:created xsi:type="dcterms:W3CDTF">2025-08-04T05:16:00Z</dcterms:created>
  <dcterms:modified xsi:type="dcterms:W3CDTF">2025-08-21T13:33:00Z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2052-11.8.2.12265</vt:lpwstr>
  </property>
  <property fmtid="{D5CDD505-2E9C-101B-9397-08002B2CF9AE}" pid="3" name="ICV">
    <vt:lpwstr>CBB25D13CC3E439ABB3FECEB96CD78DC</vt:lpwstr>
  </property>
</Properties>
</file>